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5722D" w14:textId="77777777" w:rsidR="00C3659F" w:rsidRPr="003B741A" w:rsidRDefault="00BC5310" w:rsidP="00BC5310">
      <w:pPr>
        <w:widowControl w:val="0"/>
        <w:spacing w:after="0" w:line="360" w:lineRule="auto"/>
        <w:ind w:right="57"/>
        <w:jc w:val="center"/>
        <w:rPr>
          <w:rFonts w:ascii="Times New Roman" w:hAnsi="Times New Roman"/>
          <w:b/>
          <w:bCs/>
          <w:color w:val="741B47"/>
          <w:sz w:val="28"/>
          <w:szCs w:val="32"/>
        </w:rPr>
      </w:pPr>
      <w:bookmarkStart w:id="0" w:name="_GoBack"/>
      <w:bookmarkEnd w:id="0"/>
      <w:r w:rsidRPr="003B741A">
        <w:rPr>
          <w:rFonts w:ascii="Times New Roman" w:hAnsi="Times New Roman"/>
          <w:b/>
          <w:bCs/>
          <w:color w:val="741B47"/>
          <w:sz w:val="28"/>
          <w:szCs w:val="32"/>
        </w:rPr>
        <w:t>ВСЕУКРАЇНСЬКИЙ МІСЯЧНИК ШКІЛЬНИХ БІБЛІОТЕК</w:t>
      </w:r>
    </w:p>
    <w:p w14:paraId="5C5A19B6" w14:textId="77777777" w:rsidR="006243EA" w:rsidRPr="003B741A" w:rsidRDefault="00BC5310" w:rsidP="00BC5310">
      <w:pPr>
        <w:widowControl w:val="0"/>
        <w:spacing w:after="0" w:line="360" w:lineRule="auto"/>
        <w:ind w:right="57"/>
        <w:jc w:val="center"/>
        <w:rPr>
          <w:rFonts w:ascii="Times New Roman" w:hAnsi="Times New Roman"/>
          <w:b/>
          <w:bCs/>
          <w:color w:val="741B47"/>
          <w:sz w:val="32"/>
          <w:szCs w:val="32"/>
        </w:rPr>
      </w:pPr>
      <w:r w:rsidRPr="003B741A">
        <w:rPr>
          <w:rFonts w:ascii="Times New Roman" w:hAnsi="Times New Roman"/>
          <w:b/>
          <w:bCs/>
          <w:color w:val="741B47"/>
          <w:sz w:val="32"/>
          <w:szCs w:val="32"/>
        </w:rPr>
        <w:t>РІДНА МОВА – НАША ЗБРОЯ І НАШ ОБЕРІГ!</w:t>
      </w:r>
    </w:p>
    <w:p w14:paraId="07995494" w14:textId="77777777" w:rsidR="006243EA" w:rsidRPr="003B741A" w:rsidRDefault="00C95F47" w:rsidP="00BC5310">
      <w:pPr>
        <w:widowControl w:val="0"/>
        <w:spacing w:after="0" w:line="360" w:lineRule="auto"/>
        <w:ind w:right="57"/>
        <w:jc w:val="center"/>
        <w:rPr>
          <w:rFonts w:ascii="Times New Roman" w:hAnsi="Times New Roman"/>
          <w:i/>
          <w:iCs/>
          <w:color w:val="741B47"/>
          <w:sz w:val="32"/>
          <w:szCs w:val="32"/>
        </w:rPr>
      </w:pPr>
      <w:r w:rsidRPr="003B741A">
        <w:rPr>
          <w:rFonts w:ascii="Times New Roman" w:hAnsi="Times New Roman"/>
          <w:i/>
          <w:iCs/>
          <w:color w:val="741B47"/>
          <w:sz w:val="32"/>
          <w:szCs w:val="32"/>
        </w:rPr>
        <w:t>Рекомендаційний бібліографічний список</w:t>
      </w:r>
    </w:p>
    <w:p w14:paraId="204E761A" w14:textId="77777777" w:rsidR="006243EA" w:rsidRPr="003B741A" w:rsidRDefault="00C95F47">
      <w:pPr>
        <w:widowControl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741A">
        <w:rPr>
          <w:rFonts w:ascii="Times New Roman" w:hAnsi="Times New Roman"/>
          <w:b/>
          <w:bCs/>
          <w:color w:val="741B47"/>
          <w:sz w:val="32"/>
          <w:szCs w:val="32"/>
        </w:rPr>
        <w:t>Законодавча й нормативна база</w:t>
      </w:r>
    </w:p>
    <w:p w14:paraId="7D159018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741A">
        <w:rPr>
          <w:rFonts w:ascii="Times New Roman" w:hAnsi="Times New Roman" w:cs="Times New Roman"/>
          <w:b/>
          <w:sz w:val="28"/>
          <w:szCs w:val="28"/>
        </w:rPr>
        <w:t xml:space="preserve">Про внесення змін </w:t>
      </w:r>
      <w:r w:rsidRPr="003B741A">
        <w:rPr>
          <w:rFonts w:ascii="Times New Roman" w:hAnsi="Times New Roman" w:cs="Times New Roman"/>
          <w:sz w:val="28"/>
          <w:szCs w:val="28"/>
        </w:rPr>
        <w:t>до деяких законів України щодо стимулювання розвитку українського книговидання і книгорозповсюдження : Закон України від 19 черв. 2022 р. № 2313</w:t>
      </w:r>
      <w:r w:rsidRPr="003B741A">
        <w:rPr>
          <w:rFonts w:ascii="Times New Roman" w:hAnsi="Times New Roman" w:cs="Times New Roman"/>
          <w:sz w:val="28"/>
          <w:szCs w:val="28"/>
        </w:rPr>
        <w:noBreakHyphen/>
        <w:t>IX // Офіц. вісн. України. – 2022. – № 56. – Ст. 3269 ; Голос України. – 2022. – 7 лип. –</w:t>
      </w:r>
      <w:r w:rsidRPr="003B74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741A">
        <w:rPr>
          <w:rFonts w:ascii="Times New Roman" w:hAnsi="Times New Roman" w:cs="Times New Roman"/>
          <w:sz w:val="28"/>
          <w:szCs w:val="28"/>
        </w:rPr>
        <w:t xml:space="preserve">Доступно також: </w:t>
      </w:r>
      <w:hyperlink r:id="rId8" w:anchor="Text" w:history="1">
        <w:r w:rsidRPr="003B741A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https://zakon.rada.gov.ua/laws/show/2313-20#Text</w:t>
        </w:r>
      </w:hyperlink>
      <w:r w:rsidRPr="003B74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45E1F4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Про забезпечення функціонування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української мови як державної : Закон України від 25 квіт. 2019 р. № 2704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>VIII // Офіц. вісн. України. – 2019. – № 41. – Ст. 1422 ; Відом. Верхов. Ради України. – 2019. – № 21. – Ст. 81</w:t>
      </w: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 –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Доступно також: </w:t>
      </w:r>
      <w:hyperlink r:id="rId9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https://zakon.rada.gov.ua/laws/show/2704-19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FA2395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Концепцію державної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мовної політики :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указ Президента України від 15 лют. 2010 р. № </w:t>
      </w:r>
      <w:r w:rsidRPr="003B741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161/2010 // 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Офіц. вісн. України. – 2010. – № 13. – Ст. 601 ; Уряд. кур’єр. – 2010. – 25 лют. (№ 36). – Доступно також: </w:t>
      </w:r>
      <w:hyperlink r:id="rId10" w:anchor="Text" w:history="1">
        <w:r w:rsidRPr="003B741A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https://zakon.rada.gov.ua/laws/show/161/2010#Text</w:t>
        </w:r>
      </w:hyperlink>
      <w:r w:rsidRPr="003B741A">
        <w:rPr>
          <w:rFonts w:ascii="Calibri" w:eastAsia="Times New Roman" w:hAnsi="Calibri" w:cs="Times New Roman"/>
        </w:rPr>
        <w:t>.</w:t>
      </w:r>
    </w:p>
    <w:p w14:paraId="7533F214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Про невідкладні заходи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щодо зміцнення державного статусу української мови та сприяння створенню єдиного культурного простору України : указ Президента України від 31 трав. 2018 р. № </w:t>
      </w:r>
      <w:r w:rsidRPr="003B741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</w:rPr>
        <w:t>156/2018 // 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Офіц. вісн. України. – 2018. – № 15. – Ст. 240 ; Уряд. кур’єр. – 2018. – 2 черв. (№ 103). – Доступно також:  </w:t>
      </w:r>
      <w:hyperlink r:id="rId11" w:anchor="Text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https://zakon.rada.gov.ua/laws/show/156/2018#Text</w:t>
        </w:r>
      </w:hyperlink>
      <w:r w:rsidRPr="003B741A">
        <w:rPr>
          <w:rFonts w:ascii="Calibri" w:eastAsia="Times New Roman" w:hAnsi="Calibri" w:cs="Times New Roman"/>
        </w:rPr>
        <w:t>.</w:t>
      </w:r>
    </w:p>
    <w:p w14:paraId="64DAD948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Питання українського правопису 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B7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постанова Каб. Міністрів України від 22 трав. 2019 р. № 437 // Офіц. вісн. України. – 2019. – № 44. – Ст. 1534. –</w:t>
      </w: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Доступно також: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anchor="Text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https://zakon.rada.gov.ua/laws/show/437-2019-%D0%BF#Text</w:t>
        </w:r>
      </w:hyperlink>
      <w:r w:rsidRPr="003B741A">
        <w:rPr>
          <w:rFonts w:ascii="Calibri" w:eastAsia="Times New Roman" w:hAnsi="Calibri" w:cs="Times New Roman"/>
        </w:rPr>
        <w:t>.</w:t>
      </w:r>
    </w:p>
    <w:p w14:paraId="3ACE8E47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Про схвалення Концепції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 року : розпорядж. Каб. Міністрів України від 19 трав. 2021 р. № 474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>р // Офіц. вісн. України. – 2021. – № 42. – Ст. 2565</w:t>
      </w: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. –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Дод.: Концепція… –</w:t>
      </w: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Доступно також: </w:t>
      </w:r>
      <w:hyperlink r:id="rId13" w:anchor="Text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https://zakon.rada.gov.ua/laws/show/474-2021-%D1%80#Text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34FB95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Про схвалення Стратегії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популяризації української мови до 2030 року «Сильна мова – успішна держава» : розпорядж. Каб. Міністрів України від 17 лип. 2019 р. № 596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>р // Офіц. вісн. України. – 2019. – № 62. – Ст. 2159</w:t>
      </w: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 –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Доступно також: </w:t>
      </w:r>
      <w:hyperlink r:id="rId14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https://zakon.rada.gov.ua/laws/show/596-2019-%D1%80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A4490A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n3"/>
      <w:bookmarkEnd w:id="1"/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Костенко, Л.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Закон про державну мову: що треба знати про нього працівникам публічних бібліотек / Леся Костенко // Бібл. планета. – 2019. – № 4. – С. 14–16.</w:t>
      </w:r>
    </w:p>
    <w:p w14:paraId="2192CA2B" w14:textId="77777777" w:rsidR="006243EA" w:rsidRPr="003B741A" w:rsidRDefault="00C95F47">
      <w:pPr>
        <w:keepLines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B741A">
        <w:rPr>
          <w:rFonts w:ascii="Times New Roman" w:hAnsi="Times New Roman" w:cs="Times New Roman"/>
          <w:i/>
          <w:iCs/>
          <w:sz w:val="28"/>
          <w:szCs w:val="28"/>
        </w:rPr>
        <w:lastRenderedPageBreak/>
        <w:t>У 2019 р. набув чинності Закон України «Про забезпечення функціонування української мови як державної», що має безпосередній стосунок до роботи бібліотек усіх рівнів. Автор аналізує окремі розділи і статті закону в контексті реалізації інформаційної, просвітницької, соціокультурної діяльності бібліотек.</w:t>
      </w:r>
    </w:p>
    <w:p w14:paraId="17629CAE" w14:textId="77777777" w:rsidR="006243EA" w:rsidRPr="003B741A" w:rsidRDefault="006243EA">
      <w:pPr>
        <w:keepLines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D217682" w14:textId="77777777" w:rsidR="006243EA" w:rsidRPr="003B741A" w:rsidRDefault="00C95F47">
      <w:pPr>
        <w:keepNext/>
        <w:widowControl w:val="0"/>
        <w:spacing w:after="120" w:line="240" w:lineRule="auto"/>
        <w:ind w:right="57"/>
        <w:jc w:val="center"/>
        <w:rPr>
          <w:rFonts w:ascii="Times New Roman" w:hAnsi="Times New Roman"/>
          <w:b/>
          <w:bCs/>
          <w:color w:val="741B47"/>
          <w:sz w:val="32"/>
          <w:szCs w:val="32"/>
        </w:rPr>
      </w:pPr>
      <w:r w:rsidRPr="003B741A">
        <w:rPr>
          <w:rFonts w:ascii="Times New Roman" w:hAnsi="Times New Roman"/>
          <w:b/>
          <w:bCs/>
          <w:color w:val="741B47"/>
          <w:sz w:val="42"/>
          <w:szCs w:val="42"/>
        </w:rPr>
        <w:t xml:space="preserve"> </w:t>
      </w:r>
      <w:r w:rsidRPr="003B741A">
        <w:rPr>
          <w:rFonts w:ascii="Times New Roman" w:hAnsi="Times New Roman"/>
          <w:b/>
          <w:bCs/>
          <w:color w:val="741B47"/>
          <w:sz w:val="32"/>
          <w:szCs w:val="32"/>
        </w:rPr>
        <w:t>Електронні бібліотеки, електронні інформаційні                     ресурси на сайтах бібліотек</w:t>
      </w:r>
    </w:p>
    <w:p w14:paraId="47CC3503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Електронна бібліотека «Україніка»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 = electronic library «Ukrainica» 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] / Нац. б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ка України ім. В. І. Вернадського. – Електрон. дані. – Київ, 2017–    . – Режим доступу: </w:t>
      </w:r>
      <w:hyperlink r:id="rId15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https://irbis-nbuv.gov.ua/cgi-bin/ua/elib.exe?C21COM=F&amp;I21DBN=UKRLIB&amp;P21DBN=UKRLIB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вільний (дата звернення: 27.08.25). – Назва з екрана.</w:t>
      </w:r>
    </w:p>
    <w:p w14:paraId="001AA17D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 України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] / Нац. б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ка України ім. Ярослава Мудрого. – Електрон. дані. – Київ, 2011–    . – Режим доступу: </w:t>
      </w:r>
      <w:hyperlink r:id="rId16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https://elib.nlu.org.ua/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вільний (дата звернення: 27.08.25). – Назва з екрана.</w:t>
      </w:r>
    </w:p>
    <w:p w14:paraId="18B1F362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Лощинська, Н.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Популярні онлайн-бібліотеки з україномовним контентом / Наталія Лощинська // Вісн. Кн. палати. – 2020. – № 2. – С. 28–33. – Бібліогр.: 9 назв. –</w:t>
      </w:r>
      <w:r w:rsidRPr="003B741A">
        <w:rPr>
          <w:rFonts w:ascii="Times New Roman" w:eastAsia="Times New Roman" w:hAnsi="Times New Roman" w:cs="Times New Roman"/>
          <w:color w:val="C0504D"/>
          <w:sz w:val="28"/>
          <w:szCs w:val="28"/>
        </w:rPr>
        <w:t xml:space="preserve">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Доступно також: </w:t>
      </w:r>
      <w:hyperlink r:id="rId17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http://visnyk.ukrbook.net/article/view/219360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741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7DD2A834" w14:textId="77777777" w:rsidR="006243EA" w:rsidRPr="003B741A" w:rsidRDefault="00C95F47">
      <w:pPr>
        <w:keepLine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7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Здійснено огляд 10 найпопулярніших сучасних електронних бібліотек з україномовним контентом за їх структурою, завданнями, тематико-змістовним наповненням, відкритістю інформації тощо.</w:t>
      </w:r>
    </w:p>
    <w:p w14:paraId="158BC48B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 xml:space="preserve">Лощинська, Н. </w:t>
      </w:r>
      <w:hyperlink r:id="rId18" w:history="1">
        <w:r w:rsidRPr="003B741A">
          <w:rPr>
            <w:rFonts w:ascii="Times New Roman" w:eastAsia="Times New Roman" w:hAnsi="Times New Roman" w:cs="Times New Roman"/>
            <w:sz w:val="28"/>
            <w:szCs w:val="28"/>
          </w:rPr>
          <w:t>Україномовні е</w:t>
        </w:r>
        <w:r w:rsidRPr="003B741A">
          <w:rPr>
            <w:rFonts w:ascii="Times New Roman" w:eastAsia="Times New Roman" w:hAnsi="Times New Roman" w:cs="Times New Roman"/>
            <w:sz w:val="28"/>
            <w:szCs w:val="28"/>
          </w:rPr>
          <w:noBreakHyphen/>
          <w:t>бібліотеки в сучасному Інтернет</w:t>
        </w:r>
        <w:r w:rsidRPr="003B741A">
          <w:rPr>
            <w:rFonts w:ascii="Times New Roman" w:eastAsia="Times New Roman" w:hAnsi="Times New Roman" w:cs="Times New Roman"/>
            <w:sz w:val="28"/>
            <w:szCs w:val="28"/>
          </w:rPr>
          <w:noBreakHyphen/>
          <w:t>просторі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/ Наталія Лощинська // Бібл. вісн. – 2021. – № 1. – C. 3–12. – Бібліогр.: 11 назв. –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Доступно також: </w:t>
      </w:r>
      <w:hyperlink r:id="rId19" w:history="1">
        <w:r w:rsidRPr="003B741A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</w:rPr>
          <w:t>http://nbuv.gov.ua/UJRN/bv_2021_1_3</w:t>
        </w:r>
      </w:hyperlink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DFFB288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22262A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color w:val="22262A"/>
          <w:sz w:val="28"/>
          <w:szCs w:val="28"/>
        </w:rPr>
        <w:t xml:space="preserve">Мова на часі: </w:t>
      </w:r>
      <w:r w:rsidRPr="003B741A">
        <w:rPr>
          <w:rFonts w:ascii="Times New Roman" w:eastAsia="Times New Roman" w:hAnsi="Times New Roman" w:cs="Times New Roman"/>
          <w:color w:val="22262A"/>
          <w:sz w:val="28"/>
          <w:szCs w:val="28"/>
        </w:rPr>
        <w:t>говори українською! 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ка держ. біотехнол. ун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 xml:space="preserve">ту // Наукова бібліотека державного біотехнологічного університету : [вебпортал]. – Електрон. дані. – Харків, 2023–    . – Режим доступу: </w:t>
      </w:r>
      <w:hyperlink r:id="rId20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https://library.btu.kharkov.ua/sotsiokulturnyi-prostir/mova-na-casi-govori-ukrainskou.html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27.08.25). – Назва з екрана.</w:t>
      </w:r>
    </w:p>
    <w:p w14:paraId="4570E16D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741A">
        <w:rPr>
          <w:rFonts w:ascii="Times New Roman" w:eastAsia="Times New Roman" w:hAnsi="Times New Roman" w:cs="Times New Roman"/>
          <w:b/>
          <w:color w:val="22262A"/>
          <w:sz w:val="28"/>
          <w:szCs w:val="28"/>
        </w:rPr>
        <w:t>Мовна програма 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] 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Чернігів. обл. універс. наук.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 xml:space="preserve">ка ім. Софії та Олександра Русових // Чернігівська обласна універсальна наукова бібліотека імені Софії та Олександра Русових : [вебсайт]. – Електрон. дані. – Чернігів, 2023–    . – Режим доступу: </w:t>
      </w:r>
      <w:hyperlink r:id="rId21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https://libkor.com.ua/page/158-movna-programa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29.08.25). – Назва з екрана.</w:t>
      </w:r>
    </w:p>
    <w:p w14:paraId="1684DA28" w14:textId="77777777" w:rsidR="00301F71" w:rsidRPr="003B741A" w:rsidRDefault="00301F71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Онлайн-проєкт «Педагоги про українську мову»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Держ. наук.-пед.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ка України ім. В. О. Сухомлинського // </w:t>
      </w:r>
      <w:r w:rsidRPr="003B741A">
        <w:rPr>
          <w:rFonts w:ascii="Calibri" w:eastAsia="Times New Roman" w:hAnsi="Calibri" w:cs="Times New Roman"/>
        </w:rPr>
        <w:t xml:space="preserve">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Державна науково-педагогічна бібліотека України імені В. О. Сухомлинського : [вебпортал]. – Електрон. дані. – Київ, 2023–    . – Режим доступу: </w:t>
      </w:r>
      <w:hyperlink r:id="rId22" w:history="1">
        <w:r w:rsidRPr="003B741A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https://dnpb.gov.ua/ua/?news=43413</w:t>
        </w:r>
      </w:hyperlink>
      <w:r w:rsidRPr="003B741A">
        <w:rPr>
          <w:rFonts w:ascii="Calibri" w:eastAsia="Times New Roman" w:hAnsi="Calibri" w:cs="Times New Roman"/>
        </w:rPr>
        <w:t xml:space="preserve">,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вільний (дата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lastRenderedPageBreak/>
        <w:t>звернення: 27.08.25). – Назва з екрана.</w:t>
      </w:r>
    </w:p>
    <w:p w14:paraId="01B1F5EB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Україніка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] : укр. мова та літ. 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Дніпропетр. обл. універс. наук.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ка ім. Первоучителів слов'ян. Кирила і Мефодія // </w:t>
      </w:r>
      <w:hyperlink r:id="rId23" w:history="1">
        <w:r w:rsidRPr="003B741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Дніпропетровська обласна універсальна наукова бібліотека ім. Первоучителів слов'янських Кирила і Мефодія</w:t>
        </w:r>
      </w:hyperlink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: [вебпортал]. 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Електрон. дані. – Дніпро, [б. р.]. – Режим доступу: </w:t>
      </w:r>
      <w:hyperlink r:id="rId24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https://www.libr.dp.ua/?do=ukrainica&amp;lng=1&amp;id=2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вільний (дата звернення: 29.08.25). – Назва з екрана.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14:paraId="2333F37E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22262A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Українська література</w:t>
      </w:r>
      <w:r w:rsidRPr="003B741A">
        <w:rPr>
          <w:rFonts w:ascii="Calibri" w:eastAsia="Times New Roman" w:hAnsi="Calibri" w:cs="Times New Roman"/>
        </w:rPr>
        <w:t> 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] : електрон. б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ка. –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Електрон. дані. – [Б. м., 2012–    .]. – Режим доступу: </w:t>
      </w:r>
      <w:hyperlink r:id="rId25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https://ukrclassic.com.ua/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27.08.25). – Назва з екрана.</w:t>
      </w:r>
    </w:p>
    <w:p w14:paraId="1B10E851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22262A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Українська мова – державна </w:t>
      </w:r>
      <w:r w:rsidRPr="003B7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мова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 [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] / Нац. б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 України ім. Ярослава Мудрого // Національна бібліотека України імені Ярослава Мудрого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[вебпортал]. 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Електрон. дані. – Київ, [б. р.]. –    . – Режим доступу: </w:t>
      </w:r>
      <w:hyperlink r:id="rId26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https://nlu.org.ua/article.php?id=488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вільний (дата звернення: 27.08.25). – Назва з екрана.</w:t>
      </w:r>
    </w:p>
    <w:p w14:paraId="72AD371A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Українська мова онлайн 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Держ. наук.-пед.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ка України ім. В. О. Сухомлинського // </w:t>
      </w:r>
      <w:r w:rsidRPr="003B741A">
        <w:rPr>
          <w:rFonts w:ascii="Calibri" w:eastAsia="Times New Roman" w:hAnsi="Calibri" w:cs="Times New Roman"/>
        </w:rPr>
        <w:t xml:space="preserve">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Державна науково-педагогічна бібліотека України імені В. О. Сухомлинського : [вебпортал]. – Електрон. дані. – Київ, 2023–    . – Режим доступу: </w:t>
      </w:r>
      <w:hyperlink r:id="rId27" w:history="1">
        <w:r w:rsidRPr="003B741A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https://dnpb.gov.ua/ua/українська-мова</w:t>
        </w:r>
        <w:r w:rsidRPr="003B741A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3B741A">
        <w:rPr>
          <w:rFonts w:ascii="Calibri" w:eastAsia="Times New Roman" w:hAnsi="Calibri" w:cs="Times New Roman"/>
        </w:rPr>
        <w:t xml:space="preserve">,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вільний (дата звернення: 27.08.25). – Назва з екрана.</w:t>
      </w:r>
    </w:p>
    <w:p w14:paraId="7A27CBD0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УкрЛіб 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] 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: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ка укр. літ. / Євген Васильєв. –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Електрон. дані. – Київ, 2000–    . – Режим доступу: </w:t>
      </w:r>
      <w:hyperlink r:id="rId28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https://www.ukrlib.com.ua/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27.08.25). – Назва з екрана.</w:t>
      </w:r>
    </w:p>
    <w:p w14:paraId="63C2F601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Чтиво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] : електрон. б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ка. –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Електрон. дані. – [Б. м., 2005–    .]. – Режим доступу: </w:t>
      </w:r>
      <w:hyperlink r:id="rId29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https://chtyvo.org.ua/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27.08.25). – Назва з екрана.</w:t>
      </w:r>
    </w:p>
    <w:p w14:paraId="49645F8D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Libruk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Електронний ресурс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] : Укр. електрон. б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ка. –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Електрон. дані. – [Б. м., б. р.]. – Режим доступу: </w:t>
      </w:r>
      <w:hyperlink r:id="rId30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https://libruk.com.ua/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27.08.25). – Назва з екрана.</w:t>
      </w:r>
    </w:p>
    <w:p w14:paraId="2AB2803C" w14:textId="77777777" w:rsidR="006243EA" w:rsidRPr="003B741A" w:rsidRDefault="006243E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EE59BD" w14:textId="77777777" w:rsidR="006243EA" w:rsidRPr="003B741A" w:rsidRDefault="006243E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F55643" w14:textId="77777777" w:rsidR="006243EA" w:rsidRPr="003B741A" w:rsidRDefault="00C95F47">
      <w:pPr>
        <w:keepNext/>
        <w:spacing w:after="0" w:line="240" w:lineRule="auto"/>
        <w:ind w:left="57" w:right="57" w:firstLine="709"/>
        <w:jc w:val="center"/>
        <w:rPr>
          <w:rFonts w:ascii="Times New Roman" w:hAnsi="Times New Roman"/>
          <w:b/>
          <w:bCs/>
          <w:color w:val="660066"/>
          <w:sz w:val="32"/>
          <w:szCs w:val="32"/>
        </w:rPr>
      </w:pPr>
      <w:r w:rsidRPr="003B741A">
        <w:rPr>
          <w:rFonts w:ascii="Times New Roman" w:hAnsi="Times New Roman"/>
          <w:b/>
          <w:bCs/>
          <w:color w:val="660066"/>
          <w:sz w:val="32"/>
          <w:szCs w:val="32"/>
        </w:rPr>
        <w:t>Бібліотечно-інформаційні україномовні ресурси</w:t>
      </w:r>
    </w:p>
    <w:p w14:paraId="24FB47CB" w14:textId="77777777" w:rsidR="006243EA" w:rsidRPr="003B741A" w:rsidRDefault="006243EA">
      <w:pPr>
        <w:keepNext/>
        <w:spacing w:after="0" w:line="240" w:lineRule="auto"/>
        <w:ind w:left="57" w:right="57" w:firstLine="709"/>
        <w:jc w:val="center"/>
        <w:rPr>
          <w:rFonts w:ascii="Times New Roman" w:hAnsi="Times New Roman"/>
          <w:b/>
          <w:bCs/>
          <w:color w:val="660066"/>
          <w:sz w:val="28"/>
          <w:szCs w:val="28"/>
        </w:rPr>
      </w:pPr>
    </w:p>
    <w:p w14:paraId="56FE0F89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Амельченко, Ю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Музей української книги в бібліотеці: інтеграція, прогрес, популярність / Юліана Амельченко // Бібл. форум: історія, теорія і практика. – 2021. –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3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 С. 30–31.</w:t>
      </w:r>
    </w:p>
    <w:p w14:paraId="6BA6DDF9" w14:textId="77777777" w:rsidR="006243EA" w:rsidRPr="003B741A" w:rsidRDefault="00C95F47">
      <w:pPr>
        <w:spacing w:after="0" w:line="240" w:lineRule="auto"/>
        <w:ind w:right="57" w:firstLineChars="50" w:firstLine="1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741A">
        <w:rPr>
          <w:rFonts w:ascii="Times New Roman" w:hAnsi="Times New Roman" w:cs="Times New Roman"/>
          <w:i/>
          <w:sz w:val="28"/>
          <w:szCs w:val="28"/>
        </w:rPr>
        <w:t>Актуалізовано сучасну тенденцію розвитку бібліотек як поліфункціональних закладів для утвердження того, що бібліотека,                   у складі якої є музей, представляє ефективну модель організації сучасного простору. На прикладі діяльності Одеської обласної універсальної наукової бібліотеки імені М. С. Грушевського розкрито значення цієї інтеграції у межах реалізації державних програм з популяризації мови та читання.</w:t>
      </w:r>
    </w:p>
    <w:p w14:paraId="7B9E862D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Васильченко, М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. Мовна політика держави та відбір документів у бібліотеки – проблеми національної ваги / Микола Васильченко // Бібл.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форум України. – 2014. –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№ 1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. – С. 31–35. – Бібліогр.: 18 назв. </w:t>
      </w:r>
    </w:p>
    <w:p w14:paraId="0B8E5BC5" w14:textId="77777777" w:rsidR="006243EA" w:rsidRPr="003B741A" w:rsidRDefault="00C95F47">
      <w:pPr>
        <w:keepLine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7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Стислий огляд історії дискримінації української мови і комплектування публічних бібліотек творами титульної нації.</w:t>
      </w:r>
    </w:p>
    <w:p w14:paraId="6F634BF0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Вилегжаніна, Т.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Книги і бібліотеки у вихорі війни / Тамара Вилегжаніна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// Бібл. планета. – 2022. – № 2. – С. 4–5.</w:t>
      </w:r>
    </w:p>
    <w:p w14:paraId="4F6518F1" w14:textId="77777777" w:rsidR="006243EA" w:rsidRPr="003B741A" w:rsidRDefault="00C95F4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741A">
        <w:rPr>
          <w:rFonts w:ascii="Times New Roman" w:hAnsi="Times New Roman" w:cs="Times New Roman"/>
          <w:i/>
          <w:sz w:val="28"/>
          <w:szCs w:val="28"/>
        </w:rPr>
        <w:t>Йдеться про роботу працівників галузі культури на інформаційно-культурному фронті. Так, у межах благодійної акції «Українським дітям – українську книгу» бібліотеки збирають і передають дітям-переселенцям українські книжки, функціонують як волонтерські центри, зосереджують свою роботу на підтримці ВПО тощо.</w:t>
      </w:r>
    </w:p>
    <w:p w14:paraId="747ABEF9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Даниленко, В.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Оновлюємо фонди сучасною українською книгою [Електронний ресурс] / Валентина Даниленко, Ольга Петренко // 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ка у форматі Д° : [електрон. журн.]. – Електрон. дані. – Київ, 2022. – № 2. – С. 11–13. – Режим доступу: </w:t>
      </w:r>
      <w:hyperlink r:id="rId31" w:anchor="page/11/mode/1up" w:history="1">
        <w:r w:rsidRPr="003B741A">
          <w:rPr>
            <w:rFonts w:ascii="Times New Roman" w:eastAsia="TimesNewRomanPS-ItalicMT" w:hAnsi="Times New Roman" w:cs="Times New Roman"/>
            <w:color w:val="0000FF"/>
            <w:sz w:val="28"/>
            <w:szCs w:val="28"/>
            <w:u w:val="single"/>
          </w:rPr>
          <w:t>https://chl.kiev.ua/D0/Book/View/130#page/11/mode/1up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27.08.25). – Назва з екрана.</w:t>
      </w:r>
    </w:p>
    <w:p w14:paraId="23FD461A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bookmarkStart w:id="2" w:name="_Hlk200966388"/>
      <w:r w:rsidRPr="003B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Колекція українських видань</w:t>
      </w:r>
      <w:r w:rsidRPr="003B74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книгозбірні Тернопільського національного педагогічного університету ім. В. Гнатюка </w:t>
      </w:r>
      <w:bookmarkEnd w:id="2"/>
      <w:r w:rsidRPr="003B741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[Електронний ресурс] :</w:t>
      </w:r>
      <w:r w:rsidRPr="003B74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(кн. та період. вид., надрук. укр. мовою протягом 1801–1922 рр., незалежно від того, на якій території вони надрук., та надрук. будь-якою іншою мовою протягом 1801–1860 рр. на території сучас. України (код групи – Укр) : бібліогр. покажчик / Тернопіл. нац. пед. ун</w:t>
      </w:r>
      <w:r w:rsidRPr="003B74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  <w:t>т ім. Володимира Гнатюка ; [уклад. Кульчицька О. Я.]. – Електрон. дані. – Тернопіль : [Тернопіл. нац. пед. ун</w:t>
      </w:r>
      <w:r w:rsidRPr="003B74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  <w:t xml:space="preserve">т ім. Володимира Гнатюка], 2023. – 133 с. : іл. – (Книжкові пам'ятки у фондовому зібранні бібліотеки Тернопільського національного педагогічного університету імені Володимира Гнатюка). – Режим доступу: </w:t>
      </w:r>
      <w:hyperlink r:id="rId32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http://catalog.library.tnpu.edu.ua/knigi/bibliograf/kol_ukr_vudan.pdf</w:t>
        </w:r>
      </w:hyperlink>
      <w:r w:rsidRPr="003B74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вільний (дата звернення: 27.08.2025). – Назва з екрана.</w:t>
      </w:r>
    </w:p>
    <w:p w14:paraId="46771FCC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Ляшенко, О. Л.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Рідкісні видання граматик української мови в зібранні університетської бібліотеки / О. Л. Ляшенко // Вісн. Одес. нац. ун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ту. – 2012. –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Т. 17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ип. 2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. – С. 73–85. – Бібліогр.: 36 назв. – Доступно також: </w:t>
      </w:r>
      <w:hyperlink r:id="rId33" w:history="1">
        <w:r w:rsidRPr="003B741A">
          <w:rPr>
            <w:rFonts w:ascii="Times New Roman" w:eastAsia="TimesNewRomanPS-ItalicMT" w:hAnsi="Times New Roman" w:cs="Times New Roman"/>
            <w:color w:val="0000FF"/>
            <w:sz w:val="28"/>
            <w:szCs w:val="28"/>
            <w:u w:val="single"/>
          </w:rPr>
          <w:t>http://nbuv.gov.ua/UJRN/Vonu_bbk_2012_17_2_7</w:t>
        </w:r>
      </w:hyperlink>
      <w:r w:rsidRPr="003B741A">
        <w:rPr>
          <w:rFonts w:eastAsia="Times New Roman" w:cs="Times New Roman"/>
          <w:color w:val="444444"/>
          <w:sz w:val="17"/>
          <w:szCs w:val="17"/>
          <w:shd w:val="clear" w:color="auto" w:fill="F9F9F9"/>
        </w:rPr>
        <w:t>.</w:t>
      </w:r>
    </w:p>
    <w:p w14:paraId="630BB278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Посмєтна, О.</w:t>
      </w:r>
      <w:r w:rsidRPr="003B741A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Сучасні тенденції формування україномовної частини бібліотечного фонду Національної бібліотеки України імені В. І. Вернадського (2018–2020)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 xml:space="preserve">/ Ольга Посмєтна, Тетяна Клочок </w:t>
      </w:r>
      <w:r w:rsidRPr="003B741A">
        <w:rPr>
          <w:rFonts w:ascii="Times New Roman" w:eastAsia="Calibri" w:hAnsi="Times New Roman" w:cs="Times New Roman"/>
          <w:bCs/>
          <w:sz w:val="28"/>
          <w:szCs w:val="28"/>
        </w:rPr>
        <w:t>// Наук. пр. Нац. б</w:t>
      </w:r>
      <w:r w:rsidRPr="003B741A">
        <w:rPr>
          <w:rFonts w:ascii="Times New Roman" w:eastAsia="Calibri" w:hAnsi="Times New Roman" w:cs="Times New Roman"/>
          <w:bCs/>
          <w:sz w:val="28"/>
          <w:szCs w:val="28"/>
        </w:rPr>
        <w:noBreakHyphen/>
        <w:t>ки України ім. В. І. Вернадського / Нац. б</w:t>
      </w:r>
      <w:r w:rsidRPr="003B741A">
        <w:rPr>
          <w:rFonts w:ascii="Times New Roman" w:eastAsia="Calibri" w:hAnsi="Times New Roman" w:cs="Times New Roman"/>
          <w:bCs/>
          <w:sz w:val="28"/>
          <w:szCs w:val="28"/>
        </w:rPr>
        <w:noBreakHyphen/>
        <w:t xml:space="preserve">ка України ім. В. І. Вернадського [та ін.]. – Київ, 2022. – Вип. 66. – С. 111–121. – Бібліогр.: 10 назв. – Доступно також: </w:t>
      </w:r>
      <w:hyperlink r:id="rId34" w:history="1">
        <w:r w:rsidRPr="003B741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http://nbuv.gov.ua/UJRN/npnbuimviv_2022_66_10</w:t>
        </w:r>
      </w:hyperlink>
      <w:r w:rsidRPr="003B741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2CA8BDF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Харитоненко, О.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«Репресовані» та «реабілітовані»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 xml:space="preserve">підручники з колекції Наукової бібліотеки НПУ ім. М. П. Драгоманова / Олена Харитоненко // Вісн. Кн. палати. – 2019. – № 8. – С. 48–52. – Бібліогр.: 14 назв. –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Доступно також: </w:t>
      </w:r>
      <w:hyperlink r:id="rId35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http://nbuv.gov.ua/UJRN/vkp_2019_8_11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64C187" w14:textId="77777777" w:rsidR="006243EA" w:rsidRPr="003B741A" w:rsidRDefault="00C95F47">
      <w:pPr>
        <w:keepLine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B74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Досліджено «репресовані» за радянської доби й «реабілітовані» нині підручники з української мови та читанки української діаспори з колекції «Реабілітована література» Наукової бібліотеки Національного педагогічного університету імені Драгоманова.</w:t>
      </w:r>
    </w:p>
    <w:p w14:paraId="176137E1" w14:textId="77777777" w:rsidR="006243EA" w:rsidRPr="003B741A" w:rsidRDefault="006243EA">
      <w:pPr>
        <w:keepLine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07A9726E" w14:textId="77777777" w:rsidR="006243EA" w:rsidRPr="003B741A" w:rsidRDefault="006243EA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bCs/>
          <w:color w:val="660066"/>
          <w:sz w:val="32"/>
          <w:szCs w:val="32"/>
        </w:rPr>
      </w:pPr>
    </w:p>
    <w:p w14:paraId="0A97A893" w14:textId="77777777" w:rsidR="006243EA" w:rsidRPr="003B741A" w:rsidRDefault="00C95F47" w:rsidP="00BC5310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color w:val="660066"/>
          <w:sz w:val="32"/>
          <w:szCs w:val="32"/>
        </w:rPr>
      </w:pPr>
      <w:r w:rsidRPr="003B741A">
        <w:rPr>
          <w:rFonts w:ascii="Times New Roman" w:hAnsi="Times New Roman"/>
          <w:b/>
          <w:bCs/>
          <w:color w:val="660066"/>
          <w:sz w:val="32"/>
          <w:szCs w:val="32"/>
        </w:rPr>
        <w:t>Соціологічні дослідження</w:t>
      </w:r>
    </w:p>
    <w:p w14:paraId="772AD53C" w14:textId="77777777" w:rsidR="006243EA" w:rsidRPr="003B741A" w:rsidRDefault="006243EA">
      <w:pPr>
        <w:spacing w:after="0" w:line="240" w:lineRule="auto"/>
        <w:ind w:left="57" w:right="57" w:firstLine="709"/>
        <w:jc w:val="center"/>
        <w:rPr>
          <w:rFonts w:ascii="Times New Roman" w:hAnsi="Times New Roman"/>
          <w:b/>
          <w:bCs/>
          <w:color w:val="660066"/>
          <w:sz w:val="32"/>
          <w:szCs w:val="32"/>
        </w:rPr>
      </w:pPr>
    </w:p>
    <w:p w14:paraId="414343BA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-ItalicMT" w:hAnsi="Times New Roman" w:cs="Times New Roman"/>
          <w:sz w:val="28"/>
          <w:szCs w:val="28"/>
        </w:rPr>
      </w:pPr>
      <w:r w:rsidRPr="003B741A">
        <w:rPr>
          <w:rFonts w:ascii="Times New Roman" w:eastAsia="TimesNewRomanPS-ItalicMT" w:hAnsi="Times New Roman" w:cs="Times New Roman"/>
          <w:b/>
          <w:sz w:val="28"/>
          <w:szCs w:val="28"/>
        </w:rPr>
        <w:t>Анісімова, О. М.</w:t>
      </w:r>
      <w:r w:rsidRPr="003B741A">
        <w:rPr>
          <w:rFonts w:ascii="Times New Roman" w:eastAsia="TimesNewRomanPS-ItalicMT" w:hAnsi="Times New Roman" w:cs="Times New Roman"/>
          <w:sz w:val="28"/>
          <w:szCs w:val="28"/>
        </w:rPr>
        <w:t xml:space="preserve"> Сучасна українська книга в житті молоді через призму соціологічного дослідження 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Анісімова Ольга Миколаївна, Крисько Наталія Миколаївна</w:t>
      </w:r>
      <w:r w:rsidRPr="003B741A">
        <w:rPr>
          <w:rFonts w:ascii="Times New Roman" w:eastAsia="TimesNewRomanPS-ItalicMT" w:hAnsi="Times New Roman" w:cs="Times New Roman"/>
          <w:sz w:val="28"/>
          <w:szCs w:val="28"/>
        </w:rPr>
        <w:t xml:space="preserve">// Бібліотекознавство. Документознавство. Інформологія. – 2019. – № 4. – С. 21–31. –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Доступно також</w:t>
      </w:r>
      <w:r w:rsidRPr="003B741A">
        <w:rPr>
          <w:rFonts w:ascii="Times New Roman" w:eastAsia="TimesNewRomanPS-ItalicMT" w:hAnsi="Times New Roman" w:cs="Times New Roman"/>
          <w:sz w:val="28"/>
          <w:szCs w:val="28"/>
        </w:rPr>
        <w:t xml:space="preserve">: </w:t>
      </w:r>
      <w:hyperlink r:id="rId36" w:history="1">
        <w:r w:rsidRPr="003B741A">
          <w:rPr>
            <w:rFonts w:ascii="Times New Roman" w:eastAsia="TimesNewRomanPS-ItalicMT" w:hAnsi="Times New Roman" w:cs="Times New Roman"/>
            <w:color w:val="0000FF"/>
            <w:sz w:val="28"/>
            <w:szCs w:val="28"/>
            <w:u w:val="single"/>
          </w:rPr>
          <w:t>http://nbuv.gov.ua/UJRN/bdi_2019_4_5</w:t>
        </w:r>
      </w:hyperlink>
      <w:r w:rsidRPr="003B741A">
        <w:rPr>
          <w:rFonts w:ascii="Times New Roman" w:eastAsia="TimesNewRomanPS-ItalicMT" w:hAnsi="Times New Roman" w:cs="Times New Roman"/>
          <w:sz w:val="28"/>
          <w:szCs w:val="28"/>
        </w:rPr>
        <w:t>.</w:t>
      </w:r>
    </w:p>
    <w:p w14:paraId="4C8A03D2" w14:textId="77777777" w:rsidR="006243EA" w:rsidRPr="003B741A" w:rsidRDefault="00C95F47">
      <w:pPr>
        <w:spacing w:after="0" w:line="240" w:lineRule="auto"/>
        <w:ind w:left="57" w:right="57" w:firstLine="709"/>
        <w:jc w:val="both"/>
        <w:rPr>
          <w:rFonts w:ascii="Times New Roman" w:eastAsia="TimesNewRomanPS-ItalicMT" w:hAnsi="Times New Roman" w:cs="Times New Roman"/>
          <w:i/>
          <w:sz w:val="28"/>
          <w:szCs w:val="28"/>
        </w:rPr>
      </w:pPr>
      <w:r w:rsidRPr="003B741A">
        <w:rPr>
          <w:rFonts w:ascii="Times New Roman" w:eastAsia="TimesNewRomanPS-ItalicMT" w:hAnsi="Times New Roman" w:cs="Times New Roman"/>
          <w:i/>
          <w:sz w:val="28"/>
          <w:szCs w:val="28"/>
        </w:rPr>
        <w:t xml:space="preserve">Досліджено рівень популярності сучасної української книги та визначено пріоритети молоді серед сучасних українських письменників задля покращення укомплектованості бібліотечного фонду </w:t>
      </w:r>
      <w:r w:rsidRPr="003B741A">
        <w:rPr>
          <w:rFonts w:ascii="Times New Roman" w:hAnsi="Times New Roman" w:cs="Times New Roman"/>
          <w:i/>
          <w:sz w:val="28"/>
          <w:szCs w:val="28"/>
        </w:rPr>
        <w:t>Вінницької обласної універсальної наукової бібліотеки</w:t>
      </w:r>
      <w:r w:rsidRPr="003B741A">
        <w:rPr>
          <w:rFonts w:ascii="Times New Roman" w:eastAsia="TimesNewRomanPS-ItalicMT" w:hAnsi="Times New Roman" w:cs="Times New Roman"/>
          <w:i/>
          <w:sz w:val="28"/>
          <w:szCs w:val="28"/>
        </w:rPr>
        <w:t xml:space="preserve"> цією літературою.</w:t>
      </w:r>
    </w:p>
    <w:p w14:paraId="65C1738B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Незадоволений читацький попит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на вітчизняні україномовні книжкові видання для дітей та юнацтва в спеціалізованих бібліотеках України для дітей [Електронний ресурс] : (прогр. та методика Всеукр. моніторингу) / Нац.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>ка України для дітей ; [уклад. О. Б. Петренко]. – Електрон. дані. – Київ : [Нац.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ка України для дітей], 2022. – 7 с. – Режим доступу: </w:t>
      </w:r>
      <w:hyperlink r:id="rId37" w:anchor="page/1/mode/2up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https://chl.kiev.ua/mbm/MBM/Book/View/725#page/1/mode/2up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26.08.25). – Назва з екрана.</w:t>
      </w:r>
    </w:p>
    <w:p w14:paraId="497A76AF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bookmarkStart w:id="3" w:name="_Hlk200982670"/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Незадоволений читацький попит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на вітчизняні україномовні книжкові видання для дітей та юнацтва у спеціалізованих бібліотеках України для дітей</w:t>
      </w:r>
      <w:bookmarkEnd w:id="3"/>
      <w:r w:rsidRPr="003B741A">
        <w:rPr>
          <w:rFonts w:ascii="Times New Roman" w:eastAsia="Times New Roman" w:hAnsi="Times New Roman" w:cs="Times New Roman"/>
          <w:sz w:val="28"/>
          <w:szCs w:val="28"/>
        </w:rPr>
        <w:t> [Електронний ресурс] :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аналіт. довідка за результатами моніторингу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/ Нац.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>ка України для дітей ; [уклад. Є. Ю. Лідерман]. – Електрон. дані. – Київ : [Нац.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ка України для дітей], 2023. – 23 с. – Режим доступу: </w:t>
      </w:r>
      <w:hyperlink r:id="rId38" w:anchor="page/1/mode/2up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https://chl.kiev.ua/mbm/Book/View/795#page/1/mode/2up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26.08.25). – Назва з екрана. – На обкл. вказано рік вид.: 2022.</w:t>
      </w:r>
    </w:p>
    <w:p w14:paraId="7A27F395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Нова українська книга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у фондах спеціалізованих бібліотек для дітей : (програма та методика Всеукр. соціол. дослідження) / 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Нац.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>ка України для дітей ; [уклад.: О. Б. Петренко, Н. Й. Дзюба, В. В. Даниленко]. – Київ : [Нац.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ка України для дітей], 2021. – 13 с. – Доступно також: </w:t>
      </w:r>
      <w:hyperlink r:id="rId39" w:anchor="page/1/mode/1up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https://chl.kiev.ua/mbm/Book/View/613#page/1/mode/1up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9B89D6D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Нова українська книга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у фондах спеціалізованих бібліотек для дітей : результати Всеукр. моніторингу : аналіт. довідка / 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Нац.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>ка України для дітей ; [уклад.: В. В. Даниленко, О. О. Обіжисвіт]. – Київ : [Нац.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ка України для дітей], 2021. – 24 с. – Доступно також: </w:t>
      </w:r>
      <w:hyperlink r:id="rId40" w:anchor="page/1/mode/2up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https://chl.kiev.ua/MBM/Book/View/685#page/1/mode/2up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7C5A01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Обіжисвіт, О.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Книга як національний культурний продукт у колі читання дитини [Електронний ресурс] : соціолог. зріз // 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ка у форматі Д° : [електрон. журн.]. – Електрон. дані. – 2021. – № 4. – С. 16–18. – Режим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доступу: </w:t>
      </w:r>
      <w:hyperlink r:id="rId41" w:anchor="page/16/mode/2up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https://chl.kiev.ua/D0/Book/View/128#page/16/mode/2up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27.08.25). – Назва з екрана.</w:t>
      </w:r>
    </w:p>
    <w:p w14:paraId="3F95B86C" w14:textId="77777777" w:rsidR="006243EA" w:rsidRPr="003B741A" w:rsidRDefault="00C95F4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B741A">
        <w:rPr>
          <w:rFonts w:ascii="Times New Roman" w:hAnsi="Times New Roman" w:cs="Times New Roman"/>
          <w:i/>
          <w:sz w:val="28"/>
          <w:szCs w:val="28"/>
        </w:rPr>
        <w:t>У статті мова йде про проведене в 2020 р. в Національній бібліотеці України для дітей соціологічне дослідження «Сучасна українська книжка у читанні дітей» з метою отримання розширеної інформації про читацький інтерес користувачів-учнів 5–9 класів до сучасної української літератури.</w:t>
      </w:r>
    </w:p>
    <w:p w14:paraId="6DD0DBD3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bookmarkStart w:id="4" w:name="_Hlk200988029"/>
      <w:r w:rsidRPr="003B74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Промоція української мови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літератури Національною бібліотекою України для дітей 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[Електронний ресурс] :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(прогр. та методика лок. соціол. дослідж.) </w:t>
      </w:r>
      <w:bookmarkEnd w:id="4"/>
      <w:r w:rsidRPr="003B741A">
        <w:rPr>
          <w:rFonts w:ascii="Times New Roman" w:eastAsia="Times New Roman" w:hAnsi="Times New Roman" w:cs="Times New Roman"/>
          <w:sz w:val="28"/>
          <w:szCs w:val="28"/>
        </w:rPr>
        <w:t>/ Нац.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>ка України для дітей ; [уклад.: О. Б. Петренко, Є. Ю. Лідерман]. – Електрон. дані. – Київ : [Нац.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ка України для дітей], 2024. – 7 с. – Режим доступу: </w:t>
      </w:r>
      <w:hyperlink r:id="rId42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https://chl.kiev.ua/novunu/2024/241014/11317/Промоція%20української%20мови.pdf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26.08.25). – Назва з екрана.</w:t>
      </w:r>
    </w:p>
    <w:p w14:paraId="008E30A2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Сучасна українська книга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читанні дітей [Електронний ресурс] : програма та методика Всеукр. соціол. дослідж.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Нац.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noBreakHyphen/>
        <w:t>ка України для дітей ; [розроб. програми та методики соціол. дослідж. О. Б. Петренко]. – Електрон. дані. – Київ : [Нац.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noBreakHyphen/>
        <w:t xml:space="preserve">ка України для дітей], 2020. – 8 с. – Режим доступу: </w:t>
      </w:r>
      <w:hyperlink r:id="rId43" w:anchor="page/1/mode/1up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https://chl.kiev.ua/mbm/Book/View/516#page/1/mode/1up</w:t>
        </w:r>
      </w:hyperlink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, вільний (дата звернення: 27.08.2025). – Назва з екрана.</w:t>
      </w:r>
    </w:p>
    <w:p w14:paraId="69EC5771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Сучасна українська книжка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читанні дітей : результати Всеукр. соціол. дослідж.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Нац.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noBreakHyphen/>
        <w:t>ка України для дітей ; [уклад. О. О. Обіжисвіт]. – Київ : [Нац.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noBreakHyphen/>
        <w:t xml:space="preserve">ка України для дітей], 2021. – 20 с. – (Соціол. бюл. ; вип. 38). – Доступно також: </w:t>
      </w:r>
      <w:hyperlink r:id="rId44" w:anchor="page/1/mode/1up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https://chl.kiev.ua/MBM/Book/View/638#page/1/mode/1up</w:t>
        </w:r>
      </w:hyperlink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AE38AC8" w14:textId="77777777" w:rsidR="006243EA" w:rsidRPr="003B741A" w:rsidRDefault="006243EA">
      <w:pPr>
        <w:widowControl w:val="0"/>
        <w:tabs>
          <w:tab w:val="left" w:pos="0"/>
        </w:tabs>
        <w:spacing w:after="0" w:line="240" w:lineRule="auto"/>
        <w:ind w:left="993"/>
        <w:jc w:val="both"/>
        <w:rPr>
          <w:rFonts w:ascii="Times New Roman" w:hAnsi="Times New Roman"/>
          <w:i/>
          <w:color w:val="FF0000"/>
          <w:sz w:val="28"/>
          <w:szCs w:val="28"/>
          <w:shd w:val="clear" w:color="auto" w:fill="FFFFFF"/>
        </w:rPr>
      </w:pPr>
    </w:p>
    <w:p w14:paraId="764FDBD7" w14:textId="77777777" w:rsidR="006243EA" w:rsidRPr="003B741A" w:rsidRDefault="006243EA">
      <w:pPr>
        <w:widowControl w:val="0"/>
        <w:tabs>
          <w:tab w:val="left" w:pos="0"/>
        </w:tabs>
        <w:spacing w:after="0" w:line="240" w:lineRule="auto"/>
        <w:ind w:left="993"/>
        <w:jc w:val="both"/>
        <w:rPr>
          <w:rFonts w:ascii="Times New Roman" w:hAnsi="Times New Roman"/>
          <w:iCs/>
          <w:color w:val="FF0000"/>
          <w:sz w:val="28"/>
          <w:szCs w:val="28"/>
          <w:shd w:val="clear" w:color="auto" w:fill="FFFFFF"/>
        </w:rPr>
      </w:pPr>
    </w:p>
    <w:p w14:paraId="70B1C85B" w14:textId="77777777" w:rsidR="006243EA" w:rsidRPr="003B741A" w:rsidRDefault="00C95F47">
      <w:pPr>
        <w:keepNext/>
        <w:spacing w:after="240" w:line="240" w:lineRule="auto"/>
        <w:ind w:left="357"/>
        <w:jc w:val="center"/>
        <w:rPr>
          <w:rFonts w:ascii="Times New Roman" w:hAnsi="Times New Roman"/>
          <w:b/>
          <w:bCs/>
          <w:color w:val="660066"/>
          <w:sz w:val="28"/>
          <w:szCs w:val="28"/>
        </w:rPr>
      </w:pPr>
      <w:r w:rsidRPr="003B741A">
        <w:rPr>
          <w:rFonts w:ascii="Times New Roman" w:hAnsi="Times New Roman"/>
          <w:b/>
          <w:bCs/>
          <w:color w:val="660066"/>
          <w:sz w:val="28"/>
          <w:szCs w:val="28"/>
        </w:rPr>
        <w:t>Соціокультурна й методична діяльність бібліотек,                       спрямована на популяризацію української мови та літератури</w:t>
      </w:r>
    </w:p>
    <w:p w14:paraId="6F6031A2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Бруй, О.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Українська мова для національної ідентичності та державотворення. Роль бібліотек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[Електронний ресурс]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 : спіл. звернення ВГО Укр. бібл. асоц. та Нац.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>ки України ім. Ярослава Мудрого / Оксана Бруй, Олег Сербін ; ВГО Укр. бібл. асоц., Нац.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ка України ім. Ярослава Мудрого. – Електрон. дані. – Київ : [УБА], 2025. – Режим доступу: </w:t>
      </w:r>
      <w:hyperlink r:id="rId45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https://ula.org.ua/novyny-ta-podii/novyny/5340-ukrainska-mova-dlia-natsionalnoi-identychnosti-ta-derzhavotvorennia-rol-bibliotek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вільний (дата звернення: 27.08.2025). – Назва з екрана.</w:t>
      </w:r>
    </w:p>
    <w:p w14:paraId="585D0751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Вивчаємо українську мову 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: метод. пропозиції щодо роботи б-к в напрямку орг. курсів укр. мови та створення укр. розмов. клубів / Одес. обл. універс. наук.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ка ім. М. Грушевського, Наук.-метод. від. ; [підгот. Ю. С. Амельченко]. – Одеса : [ОУНБ ім. М. Грушевського], 2023. – 11 с. – Доступно також: </w:t>
      </w:r>
      <w:hyperlink r:id="rId46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https://biblioteka.od.ua/wp-content/uploads/2023/10/Vyvchayemo-ukrayinsku-movu.pdf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EE84D2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Єфімова, Г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. О мово рідна! Слово рідне! / Ганна Єфімова  // Бібл. форум: історія, теорія і практика. – 2015. –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№ 2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. – С. 22–28.</w:t>
      </w:r>
    </w:p>
    <w:p w14:paraId="706A3052" w14:textId="77777777" w:rsidR="006243EA" w:rsidRPr="003B741A" w:rsidRDefault="00C95F47">
      <w:pPr>
        <w:keepLine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7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Статтю присвячено книжково-ілюстративній виставці «О мово рідна! Слово рідне!», влаштованій в Одеській національній науковій бібліотеці з нагоди Дня української писемності і мови. На прикладі творів українських письменників та науковців висвітлено тернистий шлях української мови, доля людей, які все життя плекали її, захищаючи іноді ціною свого життя.</w:t>
      </w:r>
    </w:p>
    <w:p w14:paraId="34CCB74C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Килимистий, С.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Деякі аспекти організації мовного клубу в бібліотеці / Сергій Килимистий [Електронний ресурс] // 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ка у форматі Д° : [електрон. журн.]. – Електрон. дані. – 2024. – № 2. – С. 10–12. – Режим доступу: </w:t>
      </w:r>
      <w:hyperlink r:id="rId47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https://chl.kiev.ua/D0/Content/pdf/140.pdf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27.08.25). – Назва з екрана.</w:t>
      </w:r>
    </w:p>
    <w:p w14:paraId="2CA09BAD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66FF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Кісельова, О.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Бібліомарафон «Звучи, рідна мово!» / Олена Кіселова </w:t>
      </w:r>
      <w:r w:rsidRPr="003B741A">
        <w:rPr>
          <w:rFonts w:ascii="Times New Roman" w:eastAsia="TimesNewRomanPS-ItalicMT" w:hAnsi="Times New Roman" w:cs="Times New Roman"/>
          <w:sz w:val="28"/>
          <w:szCs w:val="28"/>
        </w:rPr>
        <w:t>// Бібл. форум: історія, теорія і практика. – 2018. – № 4. – С. 19–24.</w:t>
      </w:r>
    </w:p>
    <w:p w14:paraId="2881171D" w14:textId="77777777" w:rsidR="006243EA" w:rsidRPr="003B741A" w:rsidRDefault="00C95F47">
      <w:pPr>
        <w:keepLines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7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Висвітлено діяльність бібліотек Кіровоградської області, що спрямована на популяризацію української мови та літератури серед юнацтва та молоді в рамках обласного бібліомарафону «Звучи, рідна мово!». </w:t>
      </w:r>
    </w:p>
    <w:p w14:paraId="7B607026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Лапко, Г.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41A">
        <w:rPr>
          <w:rFonts w:ascii="Times New Roman" w:eastAsia="Times New Roman" w:hAnsi="Times New Roman" w:cs="Times New Roman"/>
          <w:color w:val="211D1E"/>
          <w:sz w:val="28"/>
          <w:szCs w:val="28"/>
        </w:rPr>
        <w:t xml:space="preserve">Роль бібліотек у формуванні культури спілкування українською мовою : [із досвіду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Кіровоград. обл.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>ки для юнацтва ім. Є. Маланюка</w:t>
      </w:r>
      <w:r w:rsidRPr="003B741A">
        <w:rPr>
          <w:rFonts w:ascii="Times New Roman" w:eastAsia="Times New Roman" w:hAnsi="Times New Roman" w:cs="Times New Roman"/>
          <w:color w:val="211D1E"/>
          <w:sz w:val="28"/>
          <w:szCs w:val="28"/>
        </w:rPr>
        <w:t xml:space="preserve">]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/ Ганна Лапко // Бібліосвіт : інформ. вісн. / Держ.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ка України для юнацтва ; [редкол.: Г. Саприкін та ін.]. – Київ, 2023. – № 3 (87). – С. 81–86. – Бібліогр.: 8 назв. – Доступно також: </w:t>
      </w:r>
      <w:hyperlink r:id="rId48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https://drive.google.com/drive/folders/0ByoT_RolsdS4SEY3b2VDa0ZaaDQ?resourcekey=0-o4FT5cUUJYyFbkhMcjVKFQ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BB5FFC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Нагорнюк, О.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Розмовний клуб в бібліотеці / Ольга Нагорнюк // Бібл. форум: історія, теорія і практика. – 2023. – № 3. – С. 32–33.</w:t>
      </w:r>
    </w:p>
    <w:p w14:paraId="585E1BE4" w14:textId="77777777" w:rsidR="006243EA" w:rsidRPr="003B741A" w:rsidRDefault="00C95F47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Cs/>
          <w:i/>
          <w:sz w:val="28"/>
          <w:szCs w:val="28"/>
        </w:rPr>
        <w:t>Йдеться про діяльність розмовного клубу української мови, що діє в Одеській обласній універсальній науковій бібліотеці імені М. С. Грушевського, представлено етапи його становлення, розвитку та трансформації.</w:t>
      </w:r>
    </w:p>
    <w:p w14:paraId="2D60CF66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Охріменко, М.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Бібліотека – дім для рідної мови / Марія Охріменко //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Бібл. форум: історія, теорія і практика. – 2024. – № 1. – С. 22–25.</w:t>
      </w:r>
    </w:p>
    <w:p w14:paraId="76014029" w14:textId="77777777" w:rsidR="006243EA" w:rsidRPr="003B741A" w:rsidRDefault="00C95F47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i/>
          <w:iCs/>
          <w:sz w:val="28"/>
          <w:szCs w:val="28"/>
        </w:rPr>
        <w:t>Розглянуто досвід роботи бібліотек Кіровоградської області з популяризації української мови.</w:t>
      </w:r>
    </w:p>
    <w:p w14:paraId="2907695F" w14:textId="77777777" w:rsidR="006243EA" w:rsidRPr="003B741A" w:rsidRDefault="00C95F47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41A">
        <w:rPr>
          <w:rFonts w:ascii="Times New Roman" w:hAnsi="Times New Roman" w:cs="Times New Roman"/>
          <w:b/>
          <w:bCs/>
          <w:sz w:val="28"/>
          <w:szCs w:val="28"/>
        </w:rPr>
        <w:t>Те саме</w:t>
      </w:r>
      <w:r w:rsidRPr="003B741A">
        <w:rPr>
          <w:rFonts w:ascii="Times New Roman" w:hAnsi="Times New Roman" w:cs="Times New Roman"/>
          <w:sz w:val="28"/>
          <w:szCs w:val="28"/>
        </w:rPr>
        <w:t xml:space="preserve"> // Бібліотечна орбіта Кіровоградщини / Обл. універс. наук. б</w:t>
      </w:r>
      <w:r w:rsidRPr="003B741A">
        <w:rPr>
          <w:rFonts w:ascii="Times New Roman" w:hAnsi="Times New Roman" w:cs="Times New Roman"/>
          <w:sz w:val="28"/>
          <w:szCs w:val="28"/>
        </w:rPr>
        <w:noBreakHyphen/>
        <w:t xml:space="preserve">ка ім. Д. І. Чижевського. – Кропивницький, 2023. – Вип. 15. – С. 112–118. – Доступно також: </w:t>
      </w:r>
      <w:hyperlink r:id="rId49" w:history="1">
        <w:r w:rsidRPr="003B741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https://library.kr.ua/wp-content/uploads/2024/05/orbita15.pdf</w:t>
        </w:r>
      </w:hyperlink>
      <w:r w:rsidRPr="003B741A">
        <w:rPr>
          <w:rFonts w:ascii="Times New Roman" w:hAnsi="Times New Roman" w:cs="Times New Roman"/>
          <w:sz w:val="28"/>
          <w:szCs w:val="28"/>
        </w:rPr>
        <w:t>.</w:t>
      </w:r>
    </w:p>
    <w:p w14:paraId="1C621A63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Перетятько, І.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Будь у тренді – вивчай українську! : [популяризація укр. мови в ОУНБ ім. Д. І. Чижевського] / Ірина Перетятько // Бібліотечна орбіта Кіровоградщини / Обл. універс. наук.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ка ім. Д. І. Чижевського. – Кропивницький, 2022. – Вип. 14. – С. 95–98. – Доступно також: </w:t>
      </w:r>
      <w:hyperlink r:id="rId50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https://library.kr.ua/wp-content/uploads/2023/06/orbita14.pdf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9AF644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Ратушна, С.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Форми роботи публічних бібліотек [Кіровоградської] області з популяризації української мови : (за матеріалами звітів 2021 р.) / Світлана Ратушна // Бібліотечна орбіта Кіровоградщини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lastRenderedPageBreak/>
        <w:t>/ Обл. універс. наук.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ка ім. Д. І. Чижевського. – Кропивницький, 2022. – Вип. 14. – С. 98–102. – Доступно також: </w:t>
      </w:r>
      <w:hyperlink r:id="rId51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https://library.kr.ua/wp-content/uploads/2023/06/orbita14.pdf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E698A6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Томило, А.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Мова – це духовний скарб нації [Електронний ресурс] : [бібл. проєкт «Мовний простір» Кіровоград. обл. б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noBreakHyphen/>
        <w:t xml:space="preserve">ки для дітей ім. Т. Г. Шевченка] / Алла Томило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// 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ка у форматі Д° : [електрон. журн.]. – Електрон. дані. – 2024. – № 3. – С. 34–35. – Режим доступу: </w:t>
      </w:r>
      <w:hyperlink r:id="rId52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https://chl.kiev.ua/D0/Content/pdf/141.pdf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27.08.25). – Назва з екрана.</w:t>
      </w:r>
    </w:p>
    <w:p w14:paraId="1A7ADB38" w14:textId="77777777" w:rsidR="006243EA" w:rsidRPr="003B741A" w:rsidRDefault="00C95F47">
      <w:pPr>
        <w:keepNext/>
        <w:spacing w:after="120" w:line="240" w:lineRule="auto"/>
        <w:ind w:left="357"/>
        <w:jc w:val="center"/>
        <w:rPr>
          <w:rFonts w:ascii="Times New Roman" w:hAnsi="Times New Roman"/>
          <w:bCs/>
          <w:i/>
          <w:color w:val="660066"/>
          <w:sz w:val="32"/>
          <w:szCs w:val="32"/>
        </w:rPr>
      </w:pPr>
      <w:r w:rsidRPr="003B741A">
        <w:rPr>
          <w:rFonts w:ascii="Times New Roman" w:hAnsi="Times New Roman"/>
          <w:bCs/>
          <w:i/>
          <w:color w:val="660066"/>
          <w:sz w:val="32"/>
          <w:szCs w:val="32"/>
        </w:rPr>
        <w:t>Віртуальні виставки</w:t>
      </w:r>
    </w:p>
    <w:p w14:paraId="7638AEAF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«Вивчай! Знай! Рідну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мову люби, поважай!» 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[Електронний ресурс] : (До Дня укр. писемності та мови) : віртуал. книж. вист. 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Держ. наук.-пед.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 xml:space="preserve">ка України ім. В. О. Сухомлинського // Державна науково-педагогічна бібліотека України імені В. О. Сухомлинського : [вебпортал]. – Електрон. дані. – Київ, 2020. – Режим доступу: </w:t>
      </w:r>
      <w:hyperlink r:id="rId53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https://dnpb.gov.ua/ua/?exhibitions=25532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B741A">
        <w:rPr>
          <w:rFonts w:ascii="Calibri" w:eastAsia="Times New Roman" w:hAnsi="Calibri" w:cs="Times New Roman"/>
        </w:rPr>
        <w:t xml:space="preserve">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вільний (дата звернення: 27.08.25). – Назва з екрана.</w:t>
      </w:r>
    </w:p>
    <w:p w14:paraId="77926A61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Дорожи українською мовою, рідна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мова – основа життя 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[Електронний ресурс] : (До Дня укр. писемності та мови) : віртуал. книж. вист. 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Держ. наук.-пед.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 xml:space="preserve">ка України ім. В. О. Сухомлинського // Державна науково-педагогічна бібліотека України імені В. О. Сухомлинського : [вебпортал]. – Електрон. дані. – Київ, [2021]. – Режим доступу: </w:t>
      </w:r>
      <w:hyperlink r:id="rId54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https://drive.google.com/file/d/1HXHzrFoBLD4JUgqjZ_mCu3r5hzYFF8nH/view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27.08.25). – Назва з екрана.</w:t>
      </w:r>
    </w:p>
    <w:p w14:paraId="4708005A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Історія походження української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мови 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[Електронний ресурс] : фактограф. листівка 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ка Сум. держ. пед. ун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 xml:space="preserve">ту ім. А. С. Макаренка // Наукова бібліотека Сумського державного університету ім. А. С. Макаренка : [вебпортал]. – Електрон. дані. – Суми, 2023. – Режим доступу: </w:t>
      </w:r>
      <w:hyperlink r:id="rId55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https://express.adobe.com/page/UfOlHDVtm9kAE/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27.08.25). – Назва з екрана.</w:t>
      </w:r>
    </w:p>
    <w:p w14:paraId="190252F1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Мовленнєвий етикет як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компонент комунікації людства 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[Електронний ресурс] : віртуал. виставка 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ка Сум. держ. пед. ун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 xml:space="preserve">ту ім. А. С. Макаренка // Наукова бібліотека Сумського державного університету ім. А. С. Макаренка : [вебпортал]. – Електрон. дані. – Суми, 2022. – Режим доступу: </w:t>
      </w:r>
      <w:hyperlink r:id="rId56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https://www.calameo.com/read/003469948ac33e6767c3b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27.08.25). – Назва з екрана.</w:t>
      </w:r>
    </w:p>
    <w:p w14:paraId="09349DA7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Нестор Літописець – прабатько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української писемної мови 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[Електронний ресурс] : бібліодослідж. до 965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noBreakHyphen/>
        <w:t>річчя від дня народження 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ка Сум. держ. пед. ун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 xml:space="preserve">ту ім. А. С. Макаренка // Наукова бібліотека Сумського державного університету ім. А. С. Макаренка : [вебпортал]. – Електрон. дані. – Суми, 2021. – Режим доступу: </w:t>
      </w:r>
      <w:hyperlink r:id="rId57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https://www.calameo.com/read/00346994884f0e0dc9a98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, вільний (дата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lastRenderedPageBreak/>
        <w:t>звернення: 27.08.25). – Назва з екрана.</w:t>
      </w:r>
    </w:p>
    <w:p w14:paraId="4290C8B0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Пам’ятки української мови 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[Електронний ресурс] : [віртуал. вист.] / Б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noBreakHyphen/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Житомир. держ. ун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ту ім. Івана Франка // 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3B7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ібліотека Житомирського державного університету імені Івана Франка :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[вебсайт]. – Електрон. дані. – Житомир, 2025. – Режим доступу: </w:t>
      </w:r>
      <w:hyperlink r:id="rId58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https://library.zu.edu.ua/doc/21.02.2025.pdf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29.08.25). – Назва з екрана.</w:t>
      </w:r>
    </w:p>
    <w:p w14:paraId="476FEA8B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Репресована мова: повертаймо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до життя 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[Електронний ресурс] : мовознав. проєкт 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ка Сум. держ. пед. ун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 xml:space="preserve">ту ім. А. С. Макаренка // Наукова бібліотека Сумського державного університету ім. А. С. Макаренка : [вебпортал]. – Електрон. дані. – Суми, 2023. – Режим доступу: </w:t>
      </w:r>
      <w:hyperlink r:id="rId59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https://www.calameo.com/read/003469948a86ae02f46bc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27.08.25). – Назва з екрана.</w:t>
      </w:r>
    </w:p>
    <w:p w14:paraId="2B85B1D6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Arial" w:eastAsia="Times New Roman" w:hAnsi="Arial" w:cs="Arial"/>
          <w:color w:val="333333"/>
        </w:rPr>
        <w:t> </w:t>
      </w: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Словники як цінне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джерело формування української наукової мови 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[Електронний ресурс] : віртуал. вист. 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ка Сум. держ. пед. ун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 xml:space="preserve">ту ім. А. С. Макаренка // Наукова бібліотека Сумського державного університету ім. А. С. Макаренка : [вебпортал]. – Електрон. дані. – Суми, 2024. – Режим доступу: </w:t>
      </w:r>
      <w:hyperlink r:id="rId60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https://www.calameo.com/read/00346994822a8c2c5f40f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29.08.25). – Назва з екрана.</w:t>
      </w:r>
    </w:p>
    <w:p w14:paraId="43042254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Українська мова онлайн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[Електронний ресурс] : метод. кейс ресурсів на допомогу опануванню та підвищ. рівня володіння укр. мовою 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Держ. наук.-пед.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 xml:space="preserve">ка України ім. В. О. Сухомлинського // Державна науково-педагогічна бібліотека України імені В. О. Сухомлинського : [вебпортал]. – Електрон. дані. – Київ, 2022. – Режим доступу: </w:t>
      </w:r>
      <w:hyperlink r:id="rId61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https://dnpb.gov.ua/ua/?exhibitions=31361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27.08.25). – Назва з екрана.</w:t>
      </w:r>
    </w:p>
    <w:p w14:paraId="10A5C437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Українська мова у просторі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національної культури </w:t>
      </w:r>
      <w:r w:rsidRPr="003B7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[Електронний ресурс] : віртуал. виставка 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Наук. б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ка Сум. держ. пед. ун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 xml:space="preserve">ту ім. А. С. Макаренка // Наукова бібліотека Сумського державного університету ім. А. С. Макаренка : [вебпортал]. – Електрон. дані. – Суми, 2022. – Режим доступу: </w:t>
      </w:r>
      <w:hyperlink r:id="rId62" w:history="1">
        <w:r w:rsidRPr="003B741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https://www.calameo.com/read/00346994876dcc59a9528</w:t>
        </w:r>
      </w:hyperlink>
      <w:r w:rsidRPr="003B741A">
        <w:rPr>
          <w:rFonts w:ascii="Times New Roman" w:eastAsia="Times New Roman" w:hAnsi="Times New Roman" w:cs="Times New Roman"/>
          <w:sz w:val="28"/>
          <w:szCs w:val="28"/>
        </w:rPr>
        <w:t>, вільний (дата звернення: 27.08.25). – Назва з екрана.</w:t>
      </w:r>
    </w:p>
    <w:p w14:paraId="42652156" w14:textId="77777777" w:rsidR="006243EA" w:rsidRPr="003B741A" w:rsidRDefault="006243EA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BCB24A" w14:textId="77777777" w:rsidR="006243EA" w:rsidRPr="003B741A" w:rsidRDefault="00C95F47">
      <w:pPr>
        <w:keepNext/>
        <w:spacing w:after="120" w:line="240" w:lineRule="auto"/>
        <w:ind w:left="357"/>
        <w:jc w:val="center"/>
        <w:rPr>
          <w:rFonts w:ascii="Times New Roman" w:hAnsi="Times New Roman"/>
          <w:bCs/>
          <w:i/>
          <w:color w:val="660066"/>
          <w:sz w:val="32"/>
          <w:szCs w:val="32"/>
        </w:rPr>
      </w:pPr>
      <w:r w:rsidRPr="003B741A">
        <w:rPr>
          <w:rFonts w:ascii="Times New Roman" w:hAnsi="Times New Roman"/>
          <w:bCs/>
          <w:i/>
          <w:color w:val="660066"/>
          <w:sz w:val="32"/>
          <w:szCs w:val="32"/>
        </w:rPr>
        <w:t>Сценарії заходів</w:t>
      </w:r>
    </w:p>
    <w:p w14:paraId="2E1096C1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Брикун, К.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Мова наша солов’їна : вихов. захід [у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>ці] / К. Брикун // Шк. б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ка плюс. – 2016. –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Лютий (№ 3/4)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. – С. 16–23. – Бібліогр.: с. 23.</w:t>
      </w:r>
    </w:p>
    <w:p w14:paraId="4D7423BC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Галушка, М. Є.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Свято вшанування рідної мови  / М. Є. Галушка // Виховна робота в школі. – 2020. – № 9. – С. 16-1 -16-6. – Бібліогр. в кінці ст.</w:t>
      </w:r>
    </w:p>
    <w:p w14:paraId="7B8BB0EB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Денисенко, Г. В.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«Рідна мова чиста, як роса» : (До дня української писемності та мови) / Г. В. Денисенко // Шк. бібліотекар. –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2015. –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№ 11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. – С. 30–35.</w:t>
      </w:r>
    </w:p>
    <w:p w14:paraId="390F2E78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Дюбенок, Н. Я.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Свято рідної мови : [сценарій заходу] / Н. Я. Дюбенок // Шк. бібліотекар. – 2016. – №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. – С. 23–26.</w:t>
      </w:r>
    </w:p>
    <w:p w14:paraId="16767841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Кізян, О.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Україна, мати, мова, пісня, душа [Текст] : (сценарій свята) / О. Кізян // Початкова школа. – 2020. – №5/6. – С. 67–69.</w:t>
      </w:r>
    </w:p>
    <w:p w14:paraId="59F0141A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Крук, Т. Є.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«Ти наше диво калинове, кохана материнська мово!» : (інтелектуал. гра) / Т. Є. Крук // Шк. бібліотекар. – 2016. – «№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. – С. 35–39. – Бібліогр.: 5 назв.</w:t>
      </w:r>
    </w:p>
    <w:p w14:paraId="6A401604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Малая, О. А.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«Рідна моя мова, поетична, пісенна, пелюсткова і ніжна, як спів солов'я!»: (музично-літературний журнал до Дня української писемності та мови для учнів початкової школи) / О. А. Малая // Мистецтво в школі (музика, образотворче мистецтво, художня культура). – 2020. – № 9. – С. 28–31. – Бібліогр. в кінці ст.</w:t>
      </w:r>
    </w:p>
    <w:p w14:paraId="379978DC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Мезенцева, Н. В.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«Любіть красу своєї мови…» : заняття До Міжнар. дня рідної мови (для учнів 8-го класу) / [Н. В. Мезенцева] // Шк. б-ка плюс. – 2018. –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Квіт. (№ 7/8)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. – С. 17–18.</w:t>
      </w:r>
    </w:p>
    <w:p w14:paraId="15BE6EDC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Мохарєва, Т. «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Моя прекрасна українська мова, найкраща пісня в стоголоссі трав» : сценарій позаклас. заходу / Тетяна Мохарєва // Укр. мова та літ. – 2010. – Жовт. (№ 38/40). – С. 47–51.</w:t>
      </w:r>
    </w:p>
    <w:p w14:paraId="45AFA6B8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Найдьон, Л. О.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Бринить, співає наша мова, чарує, тішить і п'янить... : [сценарій заходу] 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Лариса Олексіївна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Найдьон // Шк. б-ка плюс. – 2017. – Лип. (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№ 13/14). –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С. 4–10.</w:t>
      </w:r>
    </w:p>
    <w:p w14:paraId="7E9BAE8A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Олійник, Н. М.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«Без мови в світі нас – нема!» : (до Міжнародного дня рід. мови) / Н. М. Олійник // Шк. бібліотекар. – 2016. – №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. – С. 22–24.</w:t>
      </w:r>
    </w:p>
    <w:p w14:paraId="3583F233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Олійник, Н. М.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9 листопада – День української писемності та мови : [сценарій заходу] / Н. М. Олійник // Шк. бібліотекар. – 2016. – №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. – С. 26–27.</w:t>
      </w:r>
    </w:p>
    <w:p w14:paraId="21EF50FE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Погрібна, О.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Моя люба мово, мово українська. Стільки в тобі рідного! Стільки в тобі близького : [сценарій] / О. Погрібна // Позакл. час. – 2010. – № 10. – С. 17–20.</w:t>
      </w:r>
    </w:p>
    <w:p w14:paraId="7502D82B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Руденко, Т. Д.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«Рідна мова чиста, як роса» : (до Міжнар. дня рід. мови для учнів 8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noBreakHyphen/>
        <w:t>х кл.) / Т. Д. Руденко // Шк. бібліотекар. – 2016. – №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. – С. 35–39. – Бібліогр.: 9 назв.</w:t>
      </w:r>
    </w:p>
    <w:p w14:paraId="092BD6CC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Чорновол, О. Ф.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«Як парость виноградної лози, плекайте мову…» : (мовознавчий турнір для 7-х класів) / О. Ф. Чорновол // Шк. бібліотекар. – 2016. – №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. – С. 19–22.</w:t>
      </w:r>
    </w:p>
    <w:p w14:paraId="71DBF63F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Calibri" w:eastAsia="Times New Roman" w:hAnsi="Calibri" w:cs="Times New Roman"/>
          <w:i/>
          <w:sz w:val="28"/>
          <w:szCs w:val="28"/>
          <w:shd w:val="clear" w:color="auto" w:fill="FFFFFF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Швець, О. 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«Любіть, вивчайте рідну мову, бо мова – нації основа!» : (сценарій свята) / Олександр Швець // Початк. шк. – 2019. – 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№ 11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. – С. 59–61.</w:t>
      </w:r>
    </w:p>
    <w:p w14:paraId="1E82BA30" w14:textId="77777777" w:rsidR="006243EA" w:rsidRPr="003B741A" w:rsidRDefault="00C95F47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41A">
        <w:rPr>
          <w:rFonts w:ascii="Times New Roman" w:eastAsia="Times New Roman" w:hAnsi="Times New Roman" w:cs="Times New Roman"/>
          <w:b/>
          <w:bCs/>
          <w:sz w:val="28"/>
          <w:szCs w:val="28"/>
        </w:rPr>
        <w:t>Щербина,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41A">
        <w:rPr>
          <w:rFonts w:ascii="Times New Roman" w:eastAsia="Times New Roman" w:hAnsi="Times New Roman" w:cs="Times New Roman"/>
          <w:b/>
          <w:sz w:val="28"/>
          <w:szCs w:val="28"/>
        </w:rPr>
        <w:t>В. О.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Мово журавлина, повернись із вирію до нас : сценарій свята-уроку до «Дня української мови» / 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Валентина Олексіївна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 xml:space="preserve"> Щербина // Шк. б-ка плюс. – 2017. – Лип. (</w:t>
      </w:r>
      <w:r w:rsidRPr="003B741A">
        <w:rPr>
          <w:rFonts w:ascii="Times New Roman" w:eastAsia="Times New Roman" w:hAnsi="Times New Roman" w:cs="Times New Roman"/>
          <w:bCs/>
          <w:sz w:val="28"/>
          <w:szCs w:val="28"/>
        </w:rPr>
        <w:t>№ 13/14)</w:t>
      </w:r>
      <w:r w:rsidRPr="003B741A">
        <w:rPr>
          <w:rFonts w:ascii="Times New Roman" w:eastAsia="Times New Roman" w:hAnsi="Times New Roman" w:cs="Times New Roman"/>
          <w:sz w:val="28"/>
          <w:szCs w:val="28"/>
        </w:rPr>
        <w:t>. – С. 11–13.</w:t>
      </w:r>
    </w:p>
    <w:p w14:paraId="182D7B1D" w14:textId="77777777" w:rsidR="006243EA" w:rsidRPr="003B741A" w:rsidRDefault="006243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right="57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14:paraId="23D8B970" w14:textId="77777777" w:rsidR="006243EA" w:rsidRPr="003B741A" w:rsidRDefault="006243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243EA" w:rsidRPr="003B741A" w:rsidSect="0062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AF84C" w14:textId="77777777" w:rsidR="00160AC7" w:rsidRDefault="00160AC7">
      <w:pPr>
        <w:spacing w:line="240" w:lineRule="auto"/>
      </w:pPr>
      <w:r>
        <w:separator/>
      </w:r>
    </w:p>
  </w:endnote>
  <w:endnote w:type="continuationSeparator" w:id="0">
    <w:p w14:paraId="388F0F8F" w14:textId="77777777" w:rsidR="00160AC7" w:rsidRDefault="00160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Yu Gothic"/>
    <w:charset w:val="80"/>
    <w:family w:val="auto"/>
    <w:pitch w:val="default"/>
    <w:sig w:usb0="00000000" w:usb1="00000000" w:usb2="00000010" w:usb3="00000000" w:csb0="00020000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6E987" w14:textId="77777777" w:rsidR="00160AC7" w:rsidRDefault="00160AC7">
      <w:pPr>
        <w:spacing w:after="0"/>
      </w:pPr>
      <w:r>
        <w:separator/>
      </w:r>
    </w:p>
  </w:footnote>
  <w:footnote w:type="continuationSeparator" w:id="0">
    <w:p w14:paraId="36318666" w14:textId="77777777" w:rsidR="00160AC7" w:rsidRDefault="00160A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82FE7"/>
    <w:multiLevelType w:val="multilevel"/>
    <w:tmpl w:val="40082FE7"/>
    <w:lvl w:ilvl="0">
      <w:start w:val="1"/>
      <w:numFmt w:val="decimal"/>
      <w:lvlText w:val="%1."/>
      <w:lvlJc w:val="left"/>
      <w:pPr>
        <w:tabs>
          <w:tab w:val="left" w:pos="992"/>
        </w:tabs>
        <w:ind w:left="567" w:firstLine="426"/>
      </w:pPr>
      <w:rPr>
        <w:rFonts w:ascii="Times New Roman" w:hAnsi="Times New Roman" w:cs="Times New Roman" w:hint="default"/>
        <w:b/>
        <w:i w:val="0"/>
        <w:strike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39C"/>
    <w:rsid w:val="000734A6"/>
    <w:rsid w:val="00111CF8"/>
    <w:rsid w:val="00160AC7"/>
    <w:rsid w:val="002A5E63"/>
    <w:rsid w:val="002B0062"/>
    <w:rsid w:val="00301F71"/>
    <w:rsid w:val="003641E4"/>
    <w:rsid w:val="003B741A"/>
    <w:rsid w:val="003C2C46"/>
    <w:rsid w:val="00473B28"/>
    <w:rsid w:val="004E5890"/>
    <w:rsid w:val="004F598C"/>
    <w:rsid w:val="005E29D5"/>
    <w:rsid w:val="006243EA"/>
    <w:rsid w:val="00625C4E"/>
    <w:rsid w:val="0066639E"/>
    <w:rsid w:val="00702C54"/>
    <w:rsid w:val="00875452"/>
    <w:rsid w:val="0087553B"/>
    <w:rsid w:val="0089067F"/>
    <w:rsid w:val="00916031"/>
    <w:rsid w:val="00941099"/>
    <w:rsid w:val="00952BCA"/>
    <w:rsid w:val="009C3208"/>
    <w:rsid w:val="00A31053"/>
    <w:rsid w:val="00A324AC"/>
    <w:rsid w:val="00A6606C"/>
    <w:rsid w:val="00AC23B1"/>
    <w:rsid w:val="00B011F7"/>
    <w:rsid w:val="00B803AA"/>
    <w:rsid w:val="00BA239C"/>
    <w:rsid w:val="00BC38BC"/>
    <w:rsid w:val="00BC5310"/>
    <w:rsid w:val="00C3659F"/>
    <w:rsid w:val="00C95F47"/>
    <w:rsid w:val="00CE179A"/>
    <w:rsid w:val="00CF793B"/>
    <w:rsid w:val="00DD73AA"/>
    <w:rsid w:val="00E21981"/>
    <w:rsid w:val="00FA3434"/>
    <w:rsid w:val="13642F4E"/>
    <w:rsid w:val="155F0289"/>
    <w:rsid w:val="17394A28"/>
    <w:rsid w:val="179E02E0"/>
    <w:rsid w:val="30177BCF"/>
    <w:rsid w:val="32BF3522"/>
    <w:rsid w:val="3ACB4616"/>
    <w:rsid w:val="4C101531"/>
    <w:rsid w:val="7CFA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E5B1"/>
  <w15:docId w15:val="{D183A1E6-6841-44C4-AC9B-7FA9FBC5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E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43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3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3">
    <w:name w:val="heading 3"/>
    <w:basedOn w:val="a"/>
    <w:link w:val="30"/>
    <w:uiPriority w:val="9"/>
    <w:qFormat/>
    <w:rsid w:val="00624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6243EA"/>
    <w:rPr>
      <w:color w:val="954F72" w:themeColor="followedHyperlink"/>
      <w:u w:val="single"/>
    </w:rPr>
  </w:style>
  <w:style w:type="character" w:styleId="a4">
    <w:name w:val="Emphasis"/>
    <w:basedOn w:val="a0"/>
    <w:uiPriority w:val="20"/>
    <w:qFormat/>
    <w:rsid w:val="006243EA"/>
    <w:rPr>
      <w:i/>
      <w:iCs/>
    </w:rPr>
  </w:style>
  <w:style w:type="character" w:styleId="a5">
    <w:name w:val="Hyperlink"/>
    <w:basedOn w:val="a0"/>
    <w:uiPriority w:val="99"/>
    <w:unhideWhenUsed/>
    <w:qFormat/>
    <w:rsid w:val="006243EA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6243E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624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624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243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6243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6243EA"/>
    <w:rPr>
      <w:color w:val="605E5C"/>
      <w:shd w:val="clear" w:color="auto" w:fill="E1DFDD"/>
    </w:rPr>
  </w:style>
  <w:style w:type="character" w:customStyle="1" w:styleId="span-root-128">
    <w:name w:val="span-root-128"/>
    <w:basedOn w:val="a0"/>
    <w:qFormat/>
    <w:rsid w:val="006243EA"/>
  </w:style>
  <w:style w:type="paragraph" w:styleId="a7">
    <w:name w:val="List Paragraph"/>
    <w:basedOn w:val="a"/>
    <w:link w:val="a8"/>
    <w:uiPriority w:val="99"/>
    <w:qFormat/>
    <w:rsid w:val="006243E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8">
    <w:name w:val="Абзац списку Знак"/>
    <w:link w:val="a7"/>
    <w:uiPriority w:val="99"/>
    <w:qFormat/>
    <w:locked/>
    <w:rsid w:val="006243EA"/>
    <w:rPr>
      <w:rFonts w:ascii="Calibri" w:eastAsia="Times New Roman" w:hAnsi="Calibri" w:cs="Times New Roman"/>
      <w:lang w:val="uk-UA"/>
    </w:rPr>
  </w:style>
  <w:style w:type="character" w:customStyle="1" w:styleId="rvts23">
    <w:name w:val="rvts23"/>
    <w:basedOn w:val="a0"/>
    <w:qFormat/>
    <w:rsid w:val="006243EA"/>
  </w:style>
  <w:style w:type="character" w:customStyle="1" w:styleId="rvts9">
    <w:name w:val="rvts9"/>
    <w:basedOn w:val="a0"/>
    <w:qFormat/>
    <w:rsid w:val="006243EA"/>
  </w:style>
  <w:style w:type="character" w:customStyle="1" w:styleId="rvts44">
    <w:name w:val="rvts44"/>
    <w:basedOn w:val="a0"/>
    <w:qFormat/>
    <w:rsid w:val="006243EA"/>
  </w:style>
  <w:style w:type="paragraph" w:customStyle="1" w:styleId="Default">
    <w:name w:val="Default"/>
    <w:qFormat/>
    <w:rsid w:val="006243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17">
    <w:name w:val="rvps17"/>
    <w:basedOn w:val="a"/>
    <w:qFormat/>
    <w:rsid w:val="0062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64">
    <w:name w:val="rvts64"/>
    <w:basedOn w:val="a0"/>
    <w:qFormat/>
    <w:rsid w:val="006243EA"/>
  </w:style>
  <w:style w:type="paragraph" w:customStyle="1" w:styleId="rvps7">
    <w:name w:val="rvps7"/>
    <w:basedOn w:val="a"/>
    <w:qFormat/>
    <w:rsid w:val="0062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">
    <w:name w:val="rvps6"/>
    <w:basedOn w:val="a"/>
    <w:qFormat/>
    <w:rsid w:val="0062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qFormat/>
    <w:rsid w:val="006243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2">
    <w:name w:val="Абзац списка1"/>
    <w:basedOn w:val="a"/>
    <w:qFormat/>
    <w:rsid w:val="006243EA"/>
    <w:pPr>
      <w:ind w:left="720"/>
      <w:contextualSpacing/>
    </w:pPr>
    <w:rPr>
      <w:rFonts w:ascii="Calibri" w:eastAsia="Calibri" w:hAnsi="Calibri" w:cs="Times New Roman"/>
      <w:sz w:val="24"/>
      <w:szCs w:val="24"/>
      <w:lang w:val="ru-RU" w:eastAsia="ru-RU"/>
    </w:rPr>
  </w:style>
  <w:style w:type="character" w:customStyle="1" w:styleId="markedcontent">
    <w:name w:val="markedcontent"/>
    <w:basedOn w:val="a0"/>
    <w:qFormat/>
    <w:rsid w:val="006243E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9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474-2021-%D1%80" TargetMode="External"/><Relationship Id="rId18" Type="http://schemas.openxmlformats.org/officeDocument/2006/relationships/hyperlink" Target="http://nbuv.gov.ua/UJRN/bv_2021_1_3" TargetMode="External"/><Relationship Id="rId26" Type="http://schemas.openxmlformats.org/officeDocument/2006/relationships/hyperlink" Target="https://nlu.org.ua/article.php?id=488" TargetMode="External"/><Relationship Id="rId39" Type="http://schemas.openxmlformats.org/officeDocument/2006/relationships/hyperlink" Target="https://chl.kiev.ua/mbm/Book/View/613" TargetMode="External"/><Relationship Id="rId21" Type="http://schemas.openxmlformats.org/officeDocument/2006/relationships/hyperlink" Target="https://libkor.com.ua/page/158-movna-programa" TargetMode="External"/><Relationship Id="rId34" Type="http://schemas.openxmlformats.org/officeDocument/2006/relationships/hyperlink" Target="http://nbuv.gov.ua/UJRN/npnbuimviv_2022_66_10" TargetMode="External"/><Relationship Id="rId42" Type="http://schemas.openxmlformats.org/officeDocument/2006/relationships/hyperlink" Target="https://chl.kiev.ua/novunu/2024/241014/11317/&#1055;&#1088;&#1086;&#1084;&#1086;&#1094;&#1110;&#1103;%20&#1091;&#1082;&#1088;&#1072;&#1111;&#1085;&#1089;&#1100;&#1082;&#1086;&#1111;%20&#1084;&#1086;&#1074;&#1080;.pdf" TargetMode="External"/><Relationship Id="rId47" Type="http://schemas.openxmlformats.org/officeDocument/2006/relationships/hyperlink" Target="https://chl.kiev.ua/D0/Content/pdf/140.pdf" TargetMode="External"/><Relationship Id="rId50" Type="http://schemas.openxmlformats.org/officeDocument/2006/relationships/hyperlink" Target="https://library.kr.ua/wp-content/uploads/2023/06/orbita14.pdf" TargetMode="External"/><Relationship Id="rId55" Type="http://schemas.openxmlformats.org/officeDocument/2006/relationships/hyperlink" Target="https://express.adobe.com/page/UfOlHDVtm9kAE/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lib.nlu.org.ua/" TargetMode="External"/><Relationship Id="rId29" Type="http://schemas.openxmlformats.org/officeDocument/2006/relationships/hyperlink" Target="https://chtyvo.org.ua/" TargetMode="External"/><Relationship Id="rId11" Type="http://schemas.openxmlformats.org/officeDocument/2006/relationships/hyperlink" Target="https://zakon.rada.gov.ua/laws/show/156/2018" TargetMode="External"/><Relationship Id="rId24" Type="http://schemas.openxmlformats.org/officeDocument/2006/relationships/hyperlink" Target="https://www.libr.dp.ua/?do=ukrainica&amp;lng=1&amp;id=2" TargetMode="External"/><Relationship Id="rId32" Type="http://schemas.openxmlformats.org/officeDocument/2006/relationships/hyperlink" Target="http://catalog.library.tnpu.edu.ua/knigi/bibliograf/kol_ukr_vudan.pdf" TargetMode="External"/><Relationship Id="rId37" Type="http://schemas.openxmlformats.org/officeDocument/2006/relationships/hyperlink" Target="https://chl.kiev.ua/mbm/MBM/Book/View/725" TargetMode="External"/><Relationship Id="rId40" Type="http://schemas.openxmlformats.org/officeDocument/2006/relationships/hyperlink" Target="https://chl.kiev.ua/MBM/Book/View/685" TargetMode="External"/><Relationship Id="rId45" Type="http://schemas.openxmlformats.org/officeDocument/2006/relationships/hyperlink" Target="https://ula.org.ua/novyny-ta-podii/novyny/5340-ukrainska-mova-dlia-natsionalnoi-identychnosti-ta-derzhavotvorennia-rol-bibliotek" TargetMode="External"/><Relationship Id="rId53" Type="http://schemas.openxmlformats.org/officeDocument/2006/relationships/hyperlink" Target="https://dnpb.gov.ua/ua/?exhibitions=25532" TargetMode="External"/><Relationship Id="rId58" Type="http://schemas.openxmlformats.org/officeDocument/2006/relationships/hyperlink" Target="https://library.zu.edu.ua/doc/21.02.2025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npb.gov.ua/ua/?exhibitions=31361" TargetMode="External"/><Relationship Id="rId19" Type="http://schemas.openxmlformats.org/officeDocument/2006/relationships/hyperlink" Target="http://nbuv.gov.ua/UJRN/bv_2021_1_3" TargetMode="External"/><Relationship Id="rId14" Type="http://schemas.openxmlformats.org/officeDocument/2006/relationships/hyperlink" Target="https://zakon.rada.gov.ua/laws/show/596-2019-%D1%80" TargetMode="External"/><Relationship Id="rId22" Type="http://schemas.openxmlformats.org/officeDocument/2006/relationships/hyperlink" Target="https://dnpb.gov.ua/ua/?news=43413" TargetMode="External"/><Relationship Id="rId27" Type="http://schemas.openxmlformats.org/officeDocument/2006/relationships/hyperlink" Target="https://dnpb.gov.ua/ua/&#1091;&#1082;&#1088;&#1072;&#1111;&#1085;&#1089;&#1100;&#1082;&#1072;-&#1084;&#1086;&#1074;&#1072;/" TargetMode="External"/><Relationship Id="rId30" Type="http://schemas.openxmlformats.org/officeDocument/2006/relationships/hyperlink" Target="https://libruk.com.ua/" TargetMode="External"/><Relationship Id="rId35" Type="http://schemas.openxmlformats.org/officeDocument/2006/relationships/hyperlink" Target="http://nbuv.gov.ua/UJRN/vkp_2019_8_11" TargetMode="External"/><Relationship Id="rId43" Type="http://schemas.openxmlformats.org/officeDocument/2006/relationships/hyperlink" Target="https://chl.kiev.ua/mbm/Book/View/516" TargetMode="External"/><Relationship Id="rId48" Type="http://schemas.openxmlformats.org/officeDocument/2006/relationships/hyperlink" Target="https://drive.google.com/drive/folders/0ByoT_RolsdS4SEY3b2VDa0ZaaDQ?resourcekey=0-o4FT5cUUJYyFbkhMcjVKFQ" TargetMode="External"/><Relationship Id="rId56" Type="http://schemas.openxmlformats.org/officeDocument/2006/relationships/hyperlink" Target="https://www.calameo.com/read/003469948ac33e6767c3b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zakon.rada.gov.ua/laws/show/2313-20" TargetMode="External"/><Relationship Id="rId51" Type="http://schemas.openxmlformats.org/officeDocument/2006/relationships/hyperlink" Target="https://library.kr.ua/wp-content/uploads/2023/06/orbita14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zakon.rada.gov.ua/laws/show/437-2019-%D0%BF" TargetMode="External"/><Relationship Id="rId17" Type="http://schemas.openxmlformats.org/officeDocument/2006/relationships/hyperlink" Target="http://visnyk.ukrbook.net/article/view/219360" TargetMode="External"/><Relationship Id="rId25" Type="http://schemas.openxmlformats.org/officeDocument/2006/relationships/hyperlink" Target="https://ukrclassic.com.ua/" TargetMode="External"/><Relationship Id="rId33" Type="http://schemas.openxmlformats.org/officeDocument/2006/relationships/hyperlink" Target="http://nbuv.gov.ua/UJRN/Vonu_bbk_2012_17_2_7" TargetMode="External"/><Relationship Id="rId38" Type="http://schemas.openxmlformats.org/officeDocument/2006/relationships/hyperlink" Target="https://chl.kiev.ua/mbm/Book/View/795" TargetMode="External"/><Relationship Id="rId46" Type="http://schemas.openxmlformats.org/officeDocument/2006/relationships/hyperlink" Target="https://biblioteka.od.ua/wp-content/uploads/2023/10/Vyvchayemo-ukrayinsku-movu.pdf" TargetMode="External"/><Relationship Id="rId59" Type="http://schemas.openxmlformats.org/officeDocument/2006/relationships/hyperlink" Target="https://www.calameo.com/read/003469948a86ae02f46bc" TargetMode="External"/><Relationship Id="rId20" Type="http://schemas.openxmlformats.org/officeDocument/2006/relationships/hyperlink" Target="https://library.btu.kharkov.ua/sotsiokulturnyi-prostir/mova-na-casi-govori-ukrainskou.html" TargetMode="External"/><Relationship Id="rId41" Type="http://schemas.openxmlformats.org/officeDocument/2006/relationships/hyperlink" Target="https://chl.kiev.ua/D0/Book/View/128" TargetMode="External"/><Relationship Id="rId54" Type="http://schemas.openxmlformats.org/officeDocument/2006/relationships/hyperlink" Target="https://drive.google.com/file/d/1HXHzrFoBLD4JUgqjZ_mCu3r5hzYFF8nH/view" TargetMode="External"/><Relationship Id="rId62" Type="http://schemas.openxmlformats.org/officeDocument/2006/relationships/hyperlink" Target="https://www.calameo.com/read/00346994876dcc59a95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rbis-nbuv.gov.ua/cgi-bin/ua/elib.exe?C21COM=F&amp;I21DBN=UKRLIB&amp;P21DBN=UKRLIB" TargetMode="External"/><Relationship Id="rId23" Type="http://schemas.openxmlformats.org/officeDocument/2006/relationships/hyperlink" Target="https://www.libr.dp.ua/" TargetMode="External"/><Relationship Id="rId28" Type="http://schemas.openxmlformats.org/officeDocument/2006/relationships/hyperlink" Target="https://www.ukrlib.com.ua/" TargetMode="External"/><Relationship Id="rId36" Type="http://schemas.openxmlformats.org/officeDocument/2006/relationships/hyperlink" Target="http://nbuv.gov.ua/UJRN/bdi_2019_4_5" TargetMode="External"/><Relationship Id="rId49" Type="http://schemas.openxmlformats.org/officeDocument/2006/relationships/hyperlink" Target="https://library.kr.ua/wp-content/uploads/2024/05/orbita15.pdf" TargetMode="External"/><Relationship Id="rId57" Type="http://schemas.openxmlformats.org/officeDocument/2006/relationships/hyperlink" Target="https://www.calameo.com/read/00346994884f0e0dc9a98" TargetMode="External"/><Relationship Id="rId10" Type="http://schemas.openxmlformats.org/officeDocument/2006/relationships/hyperlink" Target="https://zakon.rada.gov.ua/laws/show/161/2010" TargetMode="External"/><Relationship Id="rId31" Type="http://schemas.openxmlformats.org/officeDocument/2006/relationships/hyperlink" Target="https://chl.kiev.ua/D0/Book/View/130" TargetMode="External"/><Relationship Id="rId44" Type="http://schemas.openxmlformats.org/officeDocument/2006/relationships/hyperlink" Target="https://chl.kiev.ua/MBM/Book/View/638" TargetMode="External"/><Relationship Id="rId52" Type="http://schemas.openxmlformats.org/officeDocument/2006/relationships/hyperlink" Target="https://chl.kiev.ua/D0/Content/pdf/141.pdf" TargetMode="External"/><Relationship Id="rId60" Type="http://schemas.openxmlformats.org/officeDocument/2006/relationships/hyperlink" Target="https://www.calameo.com/read/00346994822a8c2c5f40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704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AC1A4-4BA3-4AA9-A6C9-DE36D2FE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18986</Words>
  <Characters>10823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osvita-teka@ukr.net</dc:creator>
  <cp:lastModifiedBy>User</cp:lastModifiedBy>
  <cp:revision>16</cp:revision>
  <dcterms:created xsi:type="dcterms:W3CDTF">2025-09-04T10:21:00Z</dcterms:created>
  <dcterms:modified xsi:type="dcterms:W3CDTF">2025-09-16T08:32:00Z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57856C0E46B342D08A91F7274BDA74FF_12</vt:lpwstr>
  </property>
</Properties>
</file>